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1AEF" w14:textId="6206E328" w:rsidR="00E712F9" w:rsidRPr="00FE0D88" w:rsidRDefault="004B649C" w:rsidP="00B05CBB">
      <w:pPr>
        <w:spacing w:after="240"/>
        <w:ind w:firstLine="0"/>
        <w:jc w:val="left"/>
        <w:rPr>
          <w:rFonts w:eastAsia="Times New Roman" w:cs="Arial"/>
          <w:b/>
          <w:bCs/>
          <w:color w:val="333333"/>
          <w:sz w:val="22"/>
          <w:lang w:eastAsia="ru-RU"/>
        </w:rPr>
      </w:pPr>
      <w:r>
        <w:rPr>
          <w:rFonts w:eastAsia="Times New Roman" w:cs="Arial"/>
          <w:b/>
          <w:bCs/>
          <w:noProof/>
          <w:color w:val="333333"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6133E6D3" wp14:editId="6219776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190625" cy="11906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5C3">
        <w:rPr>
          <w:rFonts w:eastAsia="Times New Roman" w:cs="Arial"/>
          <w:b/>
          <w:bCs/>
          <w:color w:val="333333"/>
          <w:sz w:val="22"/>
          <w:lang w:eastAsia="ru-RU"/>
        </w:rPr>
        <w:t xml:space="preserve">Лизинг </w:t>
      </w:r>
      <w:r w:rsidR="00677F66">
        <w:rPr>
          <w:rFonts w:eastAsia="Times New Roman" w:cs="Arial"/>
          <w:b/>
          <w:bCs/>
          <w:color w:val="333333"/>
          <w:sz w:val="22"/>
          <w:lang w:eastAsia="ru-RU"/>
        </w:rPr>
        <w:t>специальной техники</w:t>
      </w:r>
      <w:r w:rsidR="00F015C3">
        <w:rPr>
          <w:rFonts w:eastAsia="Times New Roman" w:cs="Arial"/>
          <w:b/>
          <w:bCs/>
          <w:color w:val="333333"/>
          <w:sz w:val="22"/>
          <w:lang w:eastAsia="ru-RU"/>
        </w:rPr>
        <w:t xml:space="preserve"> в январе-апреле 2021 года</w:t>
      </w:r>
    </w:p>
    <w:p w14:paraId="4201F0D5" w14:textId="4C4A7A99" w:rsidR="00926D48" w:rsidRDefault="000C23E8" w:rsidP="00FE0D88">
      <w:pPr>
        <w:spacing w:before="360"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 w:rsidRPr="000C23E8">
        <w:rPr>
          <w:rFonts w:eastAsia="Times New Roman" w:cs="Arial"/>
          <w:bCs/>
          <w:sz w:val="20"/>
          <w:szCs w:val="20"/>
          <w:lang w:eastAsia="ru-RU"/>
        </w:rPr>
        <w:t xml:space="preserve">Агентство Russian Automotive Market Research </w:t>
      </w:r>
      <w:r w:rsidR="007900D3">
        <w:rPr>
          <w:rFonts w:eastAsia="Times New Roman" w:cs="Arial"/>
          <w:bCs/>
          <w:sz w:val="20"/>
          <w:szCs w:val="20"/>
          <w:lang w:eastAsia="ru-RU"/>
        </w:rPr>
        <w:t xml:space="preserve">проанализировало рынок лизинга </w:t>
      </w:r>
      <w:r w:rsidR="00404DAF">
        <w:rPr>
          <w:rFonts w:eastAsia="Times New Roman" w:cs="Arial"/>
          <w:bCs/>
          <w:sz w:val="20"/>
          <w:szCs w:val="20"/>
          <w:lang w:eastAsia="ru-RU"/>
        </w:rPr>
        <w:t>спецтехники</w:t>
      </w:r>
      <w:r w:rsidR="007900D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8A176A">
        <w:rPr>
          <w:rFonts w:eastAsia="Times New Roman" w:cs="Arial"/>
          <w:bCs/>
          <w:sz w:val="20"/>
          <w:szCs w:val="20"/>
          <w:lang w:eastAsia="ru-RU"/>
        </w:rPr>
        <w:t>за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F015C3">
        <w:rPr>
          <w:rFonts w:eastAsia="Times New Roman" w:cs="Arial"/>
          <w:bCs/>
          <w:sz w:val="20"/>
          <w:szCs w:val="20"/>
          <w:lang w:eastAsia="ru-RU"/>
        </w:rPr>
        <w:t xml:space="preserve">четыре месяца </w:t>
      </w:r>
      <w:r>
        <w:rPr>
          <w:rFonts w:eastAsia="Times New Roman" w:cs="Arial"/>
          <w:bCs/>
          <w:sz w:val="20"/>
          <w:szCs w:val="20"/>
          <w:lang w:eastAsia="ru-RU"/>
        </w:rPr>
        <w:t>202</w:t>
      </w:r>
      <w:r w:rsidR="00F015C3">
        <w:rPr>
          <w:rFonts w:eastAsia="Times New Roman" w:cs="Arial"/>
          <w:bCs/>
          <w:sz w:val="20"/>
          <w:szCs w:val="20"/>
          <w:lang w:eastAsia="ru-RU"/>
        </w:rPr>
        <w:t>1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 год</w:t>
      </w:r>
      <w:r w:rsidR="00097EC6">
        <w:rPr>
          <w:rFonts w:eastAsia="Times New Roman" w:cs="Arial"/>
          <w:bCs/>
          <w:sz w:val="20"/>
          <w:szCs w:val="20"/>
          <w:lang w:eastAsia="ru-RU"/>
        </w:rPr>
        <w:t>а</w:t>
      </w:r>
      <w:r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6D9D3313" w14:textId="79395301" w:rsidR="00033160" w:rsidRPr="00F707F0" w:rsidRDefault="00404DAF" w:rsidP="00A653C0">
      <w:pPr>
        <w:spacing w:before="120" w:after="120"/>
        <w:ind w:firstLine="0"/>
        <w:rPr>
          <w:rFonts w:eastAsia="Times New Roman" w:cs="Arial"/>
          <w:b/>
          <w:bCs/>
          <w:color w:val="006666"/>
          <w:szCs w:val="20"/>
          <w:lang w:eastAsia="ru-RU"/>
        </w:rPr>
      </w:pPr>
      <w:r>
        <w:rPr>
          <w:rFonts w:eastAsia="Times New Roman" w:cs="Arial"/>
          <w:b/>
          <w:bCs/>
          <w:color w:val="006666"/>
          <w:szCs w:val="20"/>
          <w:lang w:eastAsia="ru-RU"/>
        </w:rPr>
        <w:t>Спецтехника</w:t>
      </w:r>
    </w:p>
    <w:p w14:paraId="31740286" w14:textId="6B5E0778" w:rsidR="00137571" w:rsidRPr="00FB7FD9" w:rsidRDefault="00290806" w:rsidP="00B70773">
      <w:pPr>
        <w:spacing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Cs/>
          <w:sz w:val="20"/>
          <w:szCs w:val="20"/>
          <w:lang w:eastAsia="ru-RU"/>
        </w:rPr>
        <w:t xml:space="preserve">За </w:t>
      </w:r>
      <w:r w:rsidR="00404DAF">
        <w:rPr>
          <w:rFonts w:eastAsia="Times New Roman" w:cs="Arial"/>
          <w:bCs/>
          <w:sz w:val="20"/>
          <w:szCs w:val="20"/>
          <w:lang w:eastAsia="ru-RU"/>
        </w:rPr>
        <w:t>январь-апрель</w:t>
      </w:r>
      <w:r w:rsidR="00F015C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94124A" w:rsidRPr="00B70773">
        <w:rPr>
          <w:rFonts w:eastAsia="Times New Roman" w:cs="Arial"/>
          <w:bCs/>
          <w:sz w:val="20"/>
          <w:szCs w:val="20"/>
          <w:lang w:eastAsia="ru-RU"/>
        </w:rPr>
        <w:t>202</w:t>
      </w:r>
      <w:r w:rsidR="00F015C3">
        <w:rPr>
          <w:rFonts w:eastAsia="Times New Roman" w:cs="Arial"/>
          <w:bCs/>
          <w:sz w:val="20"/>
          <w:szCs w:val="20"/>
          <w:lang w:eastAsia="ru-RU"/>
        </w:rPr>
        <w:t>1</w:t>
      </w:r>
      <w:r w:rsidR="0094124A" w:rsidRPr="00B70773">
        <w:rPr>
          <w:rFonts w:eastAsia="Times New Roman" w:cs="Arial"/>
          <w:bCs/>
          <w:sz w:val="20"/>
          <w:szCs w:val="20"/>
          <w:lang w:eastAsia="ru-RU"/>
        </w:rPr>
        <w:t xml:space="preserve"> г</w:t>
      </w:r>
      <w:r w:rsidR="0094124A">
        <w:rPr>
          <w:rFonts w:eastAsia="Times New Roman" w:cs="Arial"/>
          <w:bCs/>
          <w:sz w:val="20"/>
          <w:szCs w:val="20"/>
          <w:lang w:eastAsia="ru-RU"/>
        </w:rPr>
        <w:t>.</w:t>
      </w:r>
      <w:r w:rsidR="0094124A">
        <w:rPr>
          <w:rStyle w:val="ae"/>
          <w:rFonts w:eastAsia="Times New Roman" w:cs="Arial"/>
          <w:bCs/>
          <w:sz w:val="20"/>
          <w:szCs w:val="20"/>
          <w:lang w:eastAsia="ru-RU"/>
        </w:rPr>
        <w:footnoteReference w:id="1"/>
      </w:r>
      <w:r w:rsidR="0094124A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в </w:t>
      </w:r>
      <w:r w:rsidR="00B70773" w:rsidRPr="00775B08">
        <w:rPr>
          <w:rFonts w:eastAsia="Times New Roman" w:cs="Arial"/>
          <w:b/>
          <w:bCs/>
          <w:sz w:val="20"/>
          <w:szCs w:val="20"/>
          <w:lang w:eastAsia="ru-RU"/>
        </w:rPr>
        <w:t>финансовый лизинг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передано </w:t>
      </w:r>
      <w:r w:rsidR="00404DAF">
        <w:rPr>
          <w:rFonts w:eastAsia="Times New Roman" w:cs="Arial"/>
          <w:bCs/>
          <w:sz w:val="20"/>
          <w:szCs w:val="20"/>
          <w:lang w:eastAsia="ru-RU"/>
        </w:rPr>
        <w:t>11,7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тыс. </w:t>
      </w:r>
      <w:r w:rsidR="00404DAF">
        <w:rPr>
          <w:rFonts w:eastAsia="Times New Roman" w:cs="Arial"/>
          <w:bCs/>
          <w:sz w:val="20"/>
          <w:szCs w:val="20"/>
          <w:lang w:eastAsia="ru-RU"/>
        </w:rPr>
        <w:t>специальной техники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, что на </w:t>
      </w:r>
      <w:r w:rsidR="00F015C3">
        <w:rPr>
          <w:rFonts w:eastAsia="Times New Roman" w:cs="Arial"/>
          <w:bCs/>
          <w:sz w:val="20"/>
          <w:szCs w:val="20"/>
          <w:lang w:eastAsia="ru-RU"/>
        </w:rPr>
        <w:t>8</w:t>
      </w:r>
      <w:r w:rsidR="00404DAF">
        <w:rPr>
          <w:rFonts w:eastAsia="Times New Roman" w:cs="Arial"/>
          <w:bCs/>
          <w:sz w:val="20"/>
          <w:szCs w:val="20"/>
          <w:lang w:eastAsia="ru-RU"/>
        </w:rPr>
        <w:t>9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% </w:t>
      </w:r>
      <w:r w:rsidR="0094124A">
        <w:rPr>
          <w:rFonts w:eastAsia="Times New Roman" w:cs="Arial"/>
          <w:bCs/>
          <w:sz w:val="20"/>
          <w:szCs w:val="20"/>
          <w:lang w:eastAsia="ru-RU"/>
        </w:rPr>
        <w:t>больше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 xml:space="preserve"> результата </w:t>
      </w:r>
      <w:r w:rsidR="00404DAF">
        <w:rPr>
          <w:rFonts w:eastAsia="Times New Roman" w:cs="Arial"/>
          <w:bCs/>
          <w:sz w:val="20"/>
          <w:szCs w:val="20"/>
          <w:lang w:eastAsia="ru-RU"/>
        </w:rPr>
        <w:t>января-апреля</w:t>
      </w:r>
      <w:r w:rsidR="00F015C3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94124A">
        <w:rPr>
          <w:rFonts w:eastAsia="Times New Roman" w:cs="Arial"/>
          <w:bCs/>
          <w:sz w:val="20"/>
          <w:szCs w:val="20"/>
          <w:lang w:eastAsia="ru-RU"/>
        </w:rPr>
        <w:t>20</w:t>
      </w:r>
      <w:r w:rsidR="00F015C3">
        <w:rPr>
          <w:rFonts w:eastAsia="Times New Roman" w:cs="Arial"/>
          <w:bCs/>
          <w:sz w:val="20"/>
          <w:szCs w:val="20"/>
          <w:lang w:eastAsia="ru-RU"/>
        </w:rPr>
        <w:t>20</w:t>
      </w:r>
      <w:r w:rsidR="0094124A">
        <w:rPr>
          <w:rFonts w:eastAsia="Times New Roman" w:cs="Arial"/>
          <w:bCs/>
          <w:sz w:val="20"/>
          <w:szCs w:val="20"/>
          <w:lang w:eastAsia="ru-RU"/>
        </w:rPr>
        <w:t xml:space="preserve"> г</w:t>
      </w:r>
      <w:r w:rsidR="00B70773" w:rsidRPr="00B70773">
        <w:rPr>
          <w:rFonts w:eastAsia="Times New Roman" w:cs="Arial"/>
          <w:bCs/>
          <w:sz w:val="20"/>
          <w:szCs w:val="20"/>
          <w:lang w:eastAsia="ru-RU"/>
        </w:rPr>
        <w:t>.</w:t>
      </w:r>
      <w:r w:rsidR="0094124A">
        <w:rPr>
          <w:rStyle w:val="ae"/>
          <w:rFonts w:eastAsia="Times New Roman" w:cs="Arial"/>
          <w:bCs/>
          <w:sz w:val="20"/>
          <w:szCs w:val="20"/>
          <w:lang w:eastAsia="ru-RU"/>
        </w:rPr>
        <w:footnoteReference w:id="2"/>
      </w:r>
      <w:r w:rsidR="00416633">
        <w:rPr>
          <w:rFonts w:eastAsia="Times New Roman" w:cs="Arial"/>
          <w:bCs/>
          <w:sz w:val="20"/>
          <w:szCs w:val="20"/>
          <w:lang w:eastAsia="ru-RU"/>
        </w:rPr>
        <w:t xml:space="preserve"> </w:t>
      </w:r>
    </w:p>
    <w:p w14:paraId="2AD37F31" w14:textId="167F2284" w:rsidR="00137571" w:rsidRDefault="00677F66" w:rsidP="00B70773">
      <w:pPr>
        <w:spacing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Cs/>
          <w:sz w:val="20"/>
          <w:szCs w:val="20"/>
          <w:lang w:eastAsia="ru-RU"/>
        </w:rPr>
        <w:t>В</w:t>
      </w:r>
      <w:r w:rsidRPr="00677F66">
        <w:rPr>
          <w:rFonts w:eastAsia="Times New Roman" w:cs="Arial"/>
          <w:bCs/>
          <w:sz w:val="20"/>
          <w:szCs w:val="20"/>
          <w:lang w:eastAsia="ru-RU"/>
        </w:rPr>
        <w:t xml:space="preserve"> сделках финансового лизинга </w:t>
      </w:r>
      <w:r>
        <w:rPr>
          <w:rFonts w:eastAsia="Times New Roman" w:cs="Arial"/>
          <w:bCs/>
          <w:sz w:val="20"/>
          <w:szCs w:val="20"/>
          <w:lang w:eastAsia="ru-RU"/>
        </w:rPr>
        <w:t>д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олевое участие лизингополучателей претерпело </w:t>
      </w:r>
      <w:r>
        <w:rPr>
          <w:rFonts w:eastAsia="Times New Roman" w:cs="Arial"/>
          <w:bCs/>
          <w:sz w:val="20"/>
          <w:szCs w:val="20"/>
          <w:lang w:eastAsia="ru-RU"/>
        </w:rPr>
        <w:t>следующие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изменения. Доля </w:t>
      </w:r>
      <w:r w:rsidR="00C240C9">
        <w:rPr>
          <w:rFonts w:eastAsia="Times New Roman" w:cs="Arial"/>
          <w:bCs/>
          <w:sz w:val="20"/>
          <w:szCs w:val="20"/>
          <w:lang w:eastAsia="ru-RU"/>
        </w:rPr>
        <w:t>ИП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увеличилась</w:t>
      </w:r>
      <w:r w:rsidR="00FA5F1B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с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8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% до </w:t>
      </w:r>
      <w:r>
        <w:rPr>
          <w:rFonts w:eastAsia="Times New Roman" w:cs="Arial"/>
          <w:bCs/>
          <w:sz w:val="20"/>
          <w:szCs w:val="20"/>
          <w:lang w:eastAsia="ru-RU"/>
        </w:rPr>
        <w:t>12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%, </w:t>
      </w:r>
      <w:r w:rsidR="00B42F4E">
        <w:rPr>
          <w:rFonts w:eastAsia="Times New Roman" w:cs="Arial"/>
          <w:bCs/>
          <w:sz w:val="20"/>
          <w:szCs w:val="20"/>
          <w:lang w:eastAsia="ru-RU"/>
        </w:rPr>
        <w:t xml:space="preserve">доля </w:t>
      </w:r>
      <w:r w:rsidRPr="00677F66">
        <w:rPr>
          <w:rFonts w:eastAsia="Times New Roman" w:cs="Arial"/>
          <w:bCs/>
          <w:sz w:val="20"/>
          <w:szCs w:val="20"/>
          <w:lang w:eastAsia="ru-RU"/>
        </w:rPr>
        <w:t xml:space="preserve">компаний с государственным участием 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также </w:t>
      </w:r>
      <w:r>
        <w:rPr>
          <w:rFonts w:eastAsia="Times New Roman" w:cs="Arial"/>
          <w:bCs/>
          <w:sz w:val="20"/>
          <w:szCs w:val="20"/>
          <w:lang w:eastAsia="ru-RU"/>
        </w:rPr>
        <w:t>показала рост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FA5F1B">
        <w:rPr>
          <w:rFonts w:eastAsia="Times New Roman" w:cs="Arial"/>
          <w:bCs/>
          <w:sz w:val="20"/>
          <w:szCs w:val="20"/>
          <w:lang w:eastAsia="ru-RU"/>
        </w:rPr>
        <w:t>с 0,</w:t>
      </w:r>
      <w:r>
        <w:rPr>
          <w:rFonts w:eastAsia="Times New Roman" w:cs="Arial"/>
          <w:bCs/>
          <w:sz w:val="20"/>
          <w:szCs w:val="20"/>
          <w:lang w:eastAsia="ru-RU"/>
        </w:rPr>
        <w:t>4</w:t>
      </w:r>
      <w:r w:rsidR="00FA5F1B">
        <w:rPr>
          <w:rFonts w:eastAsia="Times New Roman" w:cs="Arial"/>
          <w:bCs/>
          <w:sz w:val="20"/>
          <w:szCs w:val="20"/>
          <w:lang w:eastAsia="ru-RU"/>
        </w:rPr>
        <w:t xml:space="preserve">% до </w:t>
      </w:r>
      <w:r>
        <w:rPr>
          <w:rFonts w:eastAsia="Times New Roman" w:cs="Arial"/>
          <w:bCs/>
          <w:sz w:val="20"/>
          <w:szCs w:val="20"/>
          <w:lang w:eastAsia="ru-RU"/>
        </w:rPr>
        <w:t>3</w:t>
      </w:r>
      <w:r w:rsidR="00FA5F1B">
        <w:rPr>
          <w:rFonts w:eastAsia="Times New Roman" w:cs="Arial"/>
          <w:bCs/>
          <w:sz w:val="20"/>
          <w:szCs w:val="20"/>
          <w:lang w:eastAsia="ru-RU"/>
        </w:rPr>
        <w:t>%.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F86FD2">
        <w:rPr>
          <w:rFonts w:eastAsia="Times New Roman" w:cs="Arial"/>
          <w:bCs/>
          <w:sz w:val="20"/>
          <w:szCs w:val="20"/>
          <w:lang w:eastAsia="ru-RU"/>
        </w:rPr>
        <w:t>Д</w:t>
      </w:r>
      <w:r w:rsidR="00137571">
        <w:rPr>
          <w:rFonts w:eastAsia="Times New Roman" w:cs="Arial"/>
          <w:bCs/>
          <w:sz w:val="20"/>
          <w:szCs w:val="20"/>
          <w:lang w:eastAsia="ru-RU"/>
        </w:rPr>
        <w:t>ол</w:t>
      </w:r>
      <w:r>
        <w:rPr>
          <w:rFonts w:eastAsia="Times New Roman" w:cs="Arial"/>
          <w:bCs/>
          <w:sz w:val="20"/>
          <w:szCs w:val="20"/>
          <w:lang w:eastAsia="ru-RU"/>
        </w:rPr>
        <w:t>я</w:t>
      </w:r>
      <w:r w:rsidR="00FA5F1B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>физических лиц осталась неизменной и составила 0,1%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. </w:t>
      </w:r>
      <w:r>
        <w:rPr>
          <w:rFonts w:eastAsia="Times New Roman" w:cs="Arial"/>
          <w:bCs/>
          <w:sz w:val="20"/>
          <w:szCs w:val="20"/>
          <w:lang w:eastAsia="ru-RU"/>
        </w:rPr>
        <w:t>Отметим, что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совместная доля прочих компаний </w:t>
      </w:r>
      <w:r w:rsidR="000C5DE5">
        <w:rPr>
          <w:rFonts w:eastAsia="Times New Roman" w:cs="Arial"/>
          <w:bCs/>
          <w:sz w:val="20"/>
          <w:szCs w:val="20"/>
          <w:lang w:eastAsia="ru-RU"/>
        </w:rPr>
        <w:t>сократилась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Cs/>
          <w:sz w:val="20"/>
          <w:szCs w:val="20"/>
          <w:lang w:eastAsia="ru-RU"/>
        </w:rPr>
        <w:t xml:space="preserve">на 7% </w:t>
      </w:r>
      <w:r w:rsidR="00137571">
        <w:rPr>
          <w:rFonts w:eastAsia="Times New Roman" w:cs="Arial"/>
          <w:bCs/>
          <w:sz w:val="20"/>
          <w:szCs w:val="20"/>
          <w:lang w:eastAsia="ru-RU"/>
        </w:rPr>
        <w:t xml:space="preserve">и составила </w:t>
      </w:r>
      <w:r>
        <w:rPr>
          <w:rFonts w:eastAsia="Times New Roman" w:cs="Arial"/>
          <w:bCs/>
          <w:sz w:val="20"/>
          <w:szCs w:val="20"/>
          <w:lang w:eastAsia="ru-RU"/>
        </w:rPr>
        <w:t>85</w:t>
      </w:r>
      <w:r w:rsidR="00137571">
        <w:rPr>
          <w:rFonts w:eastAsia="Times New Roman" w:cs="Arial"/>
          <w:bCs/>
          <w:sz w:val="20"/>
          <w:szCs w:val="20"/>
          <w:lang w:eastAsia="ru-RU"/>
        </w:rPr>
        <w:t>%</w:t>
      </w:r>
      <w:r w:rsidR="00775B08">
        <w:rPr>
          <w:rFonts w:eastAsia="Times New Roman" w:cs="Arial"/>
          <w:bCs/>
          <w:sz w:val="20"/>
          <w:szCs w:val="20"/>
          <w:lang w:eastAsia="ru-RU"/>
        </w:rPr>
        <w:t xml:space="preserve"> (см. Рис.1)</w:t>
      </w:r>
      <w:r w:rsidR="008908FA"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5E4D6CD5" w14:textId="108CC997" w:rsidR="00B05CBB" w:rsidRDefault="00BB7553" w:rsidP="00B05CBB">
      <w:pPr>
        <w:spacing w:after="120"/>
        <w:ind w:firstLine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Cs/>
          <w:sz w:val="20"/>
          <w:szCs w:val="20"/>
          <w:lang w:eastAsia="ru-RU"/>
        </w:rPr>
        <w:t xml:space="preserve">По итогам </w:t>
      </w:r>
      <w:r w:rsidR="00936CF5">
        <w:rPr>
          <w:rFonts w:eastAsia="Times New Roman" w:cs="Arial"/>
          <w:bCs/>
          <w:sz w:val="20"/>
          <w:szCs w:val="20"/>
          <w:lang w:eastAsia="ru-RU"/>
        </w:rPr>
        <w:t xml:space="preserve">января-апреля 2021 г. </w:t>
      </w:r>
      <w:r w:rsidR="00792C76">
        <w:rPr>
          <w:rFonts w:eastAsia="Times New Roman" w:cs="Arial"/>
          <w:bCs/>
          <w:sz w:val="20"/>
          <w:szCs w:val="20"/>
          <w:lang w:eastAsia="ru-RU"/>
        </w:rPr>
        <w:t>количество</w:t>
      </w:r>
      <w:r w:rsidR="00B42F4E">
        <w:rPr>
          <w:rFonts w:eastAsia="Times New Roman" w:cs="Arial"/>
          <w:bCs/>
          <w:sz w:val="20"/>
          <w:szCs w:val="20"/>
          <w:lang w:eastAsia="ru-RU"/>
        </w:rPr>
        <w:t xml:space="preserve"> приобретенн</w:t>
      </w:r>
      <w:r w:rsidR="00936CF5">
        <w:rPr>
          <w:rFonts w:eastAsia="Times New Roman" w:cs="Arial"/>
          <w:bCs/>
          <w:sz w:val="20"/>
          <w:szCs w:val="20"/>
          <w:lang w:eastAsia="ru-RU"/>
        </w:rPr>
        <w:t>ой в лизинг дорожно</w:t>
      </w:r>
      <w:r w:rsidR="00792C76">
        <w:rPr>
          <w:rFonts w:eastAsia="Times New Roman" w:cs="Arial"/>
          <w:bCs/>
          <w:sz w:val="20"/>
          <w:szCs w:val="20"/>
          <w:lang w:eastAsia="ru-RU"/>
        </w:rPr>
        <w:t>-</w:t>
      </w:r>
      <w:r w:rsidR="00936CF5">
        <w:rPr>
          <w:rFonts w:eastAsia="Times New Roman" w:cs="Arial"/>
          <w:bCs/>
          <w:sz w:val="20"/>
          <w:szCs w:val="20"/>
          <w:lang w:eastAsia="ru-RU"/>
        </w:rPr>
        <w:t>строительной техники</w:t>
      </w:r>
      <w:r w:rsidR="00AC3E30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792C76">
        <w:rPr>
          <w:rFonts w:eastAsia="Times New Roman" w:cs="Arial"/>
          <w:bCs/>
          <w:sz w:val="20"/>
          <w:szCs w:val="20"/>
          <w:lang w:eastAsia="ru-RU"/>
        </w:rPr>
        <w:t xml:space="preserve">выросло на 93% и составило 5,1 тыс. ед. </w:t>
      </w:r>
      <w:r w:rsidR="00B42F4E">
        <w:rPr>
          <w:rFonts w:eastAsia="Times New Roman" w:cs="Arial"/>
          <w:bCs/>
          <w:sz w:val="20"/>
          <w:szCs w:val="20"/>
          <w:lang w:eastAsia="ru-RU"/>
        </w:rPr>
        <w:t>Лизинговые продажи сельскохозяйственной техники</w:t>
      </w:r>
      <w:r w:rsidR="00792C76">
        <w:rPr>
          <w:rFonts w:eastAsia="Times New Roman" w:cs="Arial"/>
          <w:bCs/>
          <w:sz w:val="20"/>
          <w:szCs w:val="20"/>
          <w:lang w:eastAsia="ru-RU"/>
        </w:rPr>
        <w:t xml:space="preserve"> </w:t>
      </w:r>
      <w:r w:rsidR="00B42F4E">
        <w:rPr>
          <w:rFonts w:eastAsia="Times New Roman" w:cs="Arial"/>
          <w:bCs/>
          <w:sz w:val="20"/>
          <w:szCs w:val="20"/>
          <w:lang w:eastAsia="ru-RU"/>
        </w:rPr>
        <w:t>увеличили</w:t>
      </w:r>
      <w:r w:rsidR="00462340">
        <w:rPr>
          <w:rFonts w:eastAsia="Times New Roman" w:cs="Arial"/>
          <w:bCs/>
          <w:sz w:val="20"/>
          <w:szCs w:val="20"/>
          <w:lang w:eastAsia="ru-RU"/>
        </w:rPr>
        <w:t>сь на 77% до 2,1 тыс. ед. Количество складской техники</w:t>
      </w:r>
      <w:r w:rsidR="00B42F4E">
        <w:rPr>
          <w:rFonts w:eastAsia="Times New Roman" w:cs="Arial"/>
          <w:bCs/>
          <w:sz w:val="20"/>
          <w:szCs w:val="20"/>
          <w:lang w:eastAsia="ru-RU"/>
        </w:rPr>
        <w:t xml:space="preserve"> в лизинге</w:t>
      </w:r>
      <w:r w:rsidR="00462340">
        <w:rPr>
          <w:rFonts w:eastAsia="Times New Roman" w:cs="Arial"/>
          <w:bCs/>
          <w:sz w:val="20"/>
          <w:szCs w:val="20"/>
          <w:lang w:eastAsia="ru-RU"/>
        </w:rPr>
        <w:t xml:space="preserve"> составило 0,7 тыс. ед., что на 25% больше АППГ </w:t>
      </w:r>
      <w:r w:rsidR="00FE4067">
        <w:rPr>
          <w:rFonts w:eastAsia="Times New Roman" w:cs="Arial"/>
          <w:bCs/>
          <w:sz w:val="20"/>
          <w:szCs w:val="20"/>
          <w:lang w:eastAsia="ru-RU"/>
        </w:rPr>
        <w:t>(см. Рис.</w:t>
      </w:r>
      <w:r w:rsidR="00AC3E30">
        <w:rPr>
          <w:rFonts w:eastAsia="Times New Roman" w:cs="Arial"/>
          <w:bCs/>
          <w:sz w:val="20"/>
          <w:szCs w:val="20"/>
          <w:lang w:eastAsia="ru-RU"/>
        </w:rPr>
        <w:t>2</w:t>
      </w:r>
      <w:r w:rsidR="00FE4067">
        <w:rPr>
          <w:rFonts w:eastAsia="Times New Roman" w:cs="Arial"/>
          <w:bCs/>
          <w:sz w:val="20"/>
          <w:szCs w:val="20"/>
          <w:lang w:eastAsia="ru-RU"/>
        </w:rPr>
        <w:t>)</w:t>
      </w:r>
      <w:r w:rsidR="007900D3">
        <w:rPr>
          <w:rFonts w:eastAsia="Times New Roman" w:cs="Arial"/>
          <w:bCs/>
          <w:sz w:val="20"/>
          <w:szCs w:val="20"/>
          <w:lang w:eastAsia="ru-RU"/>
        </w:rPr>
        <w:t>.</w:t>
      </w:r>
    </w:p>
    <w:p w14:paraId="32EB6E08" w14:textId="12EF3A7A" w:rsidR="004B7217" w:rsidRDefault="00775B08" w:rsidP="004B7217">
      <w:pPr>
        <w:spacing w:before="24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Рис.</w:t>
      </w:r>
      <w:r w:rsidR="00891966">
        <w:rPr>
          <w:rFonts w:eastAsia="Times New Roman" w:cs="Arial"/>
          <w:b/>
          <w:bCs/>
          <w:sz w:val="20"/>
          <w:szCs w:val="20"/>
          <w:lang w:eastAsia="ru-RU"/>
        </w:rPr>
        <w:t xml:space="preserve">1 </w:t>
      </w:r>
      <w:r w:rsidR="00462340">
        <w:rPr>
          <w:rFonts w:eastAsia="Times New Roman" w:cs="Arial"/>
          <w:b/>
          <w:bCs/>
          <w:sz w:val="20"/>
          <w:szCs w:val="20"/>
          <w:lang w:eastAsia="ru-RU"/>
        </w:rPr>
        <w:t xml:space="preserve">Спецтехника </w:t>
      </w:r>
      <w:r w:rsidR="004B7217" w:rsidRPr="009105AA">
        <w:rPr>
          <w:rFonts w:eastAsia="Times New Roman" w:cs="Arial"/>
          <w:b/>
          <w:bCs/>
          <w:sz w:val="20"/>
          <w:szCs w:val="20"/>
          <w:lang w:eastAsia="ru-RU"/>
        </w:rPr>
        <w:t>в финансовом лизинге</w:t>
      </w:r>
      <w:r w:rsidR="004B7217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4B7217" w:rsidRPr="009105AA">
        <w:rPr>
          <w:rFonts w:eastAsia="Times New Roman" w:cs="Arial"/>
          <w:b/>
          <w:bCs/>
          <w:sz w:val="20"/>
          <w:szCs w:val="20"/>
          <w:lang w:eastAsia="ru-RU"/>
        </w:rPr>
        <w:t>по лизингополучателю, %</w:t>
      </w:r>
    </w:p>
    <w:p w14:paraId="6EFD4521" w14:textId="1ED9C4E1" w:rsidR="004B7217" w:rsidRPr="00404DAF" w:rsidRDefault="005448C9" w:rsidP="004B7217">
      <w:pPr>
        <w:spacing w:after="120"/>
        <w:ind w:firstLine="0"/>
        <w:jc w:val="center"/>
        <w:rPr>
          <w:rFonts w:eastAsia="Times New Roman" w:cs="Arial"/>
          <w:bCs/>
          <w:sz w:val="20"/>
          <w:szCs w:val="20"/>
          <w:lang w:eastAsia="ru-RU"/>
        </w:rPr>
      </w:pPr>
      <w:r w:rsidRPr="00D101E8">
        <w:rPr>
          <w:noProof/>
        </w:rPr>
        <w:t xml:space="preserve"> </w:t>
      </w:r>
      <w:r w:rsidR="00525FB0">
        <w:rPr>
          <w:noProof/>
          <w:lang w:val="en-US"/>
        </w:rPr>
        <w:drawing>
          <wp:inline distT="0" distB="0" distL="0" distR="0" wp14:anchorId="2362A6EF" wp14:editId="1AAAE556">
            <wp:extent cx="4572000" cy="5191125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873B1A26-CDBD-4F71-9DAB-0990E0D31E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924E8F" w14:textId="2056D626" w:rsidR="00FE4067" w:rsidRPr="00677F66" w:rsidRDefault="004B7217" w:rsidP="00F32244">
      <w:pPr>
        <w:pStyle w:val="a5"/>
        <w:rPr>
          <w:lang w:val="en-US"/>
        </w:rPr>
      </w:pPr>
      <w:r w:rsidRPr="001D2B94">
        <w:t>Источник</w:t>
      </w:r>
      <w:r w:rsidRPr="00677F66">
        <w:rPr>
          <w:lang w:val="en-US"/>
        </w:rPr>
        <w:t xml:space="preserve">: </w:t>
      </w:r>
      <w:r>
        <w:t>Федресурс</w:t>
      </w:r>
      <w:r w:rsidRPr="00677F66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677F66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677F66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677F66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633B8AE6" w14:textId="77777777" w:rsidR="00FE4067" w:rsidRPr="00677F66" w:rsidRDefault="00FE4067" w:rsidP="00F32244">
      <w:pPr>
        <w:pStyle w:val="a5"/>
        <w:rPr>
          <w:lang w:val="en-US"/>
        </w:rPr>
      </w:pPr>
    </w:p>
    <w:p w14:paraId="2B5FDF39" w14:textId="265BD4AE" w:rsidR="00F015C3" w:rsidRDefault="00891966" w:rsidP="00AC3E30">
      <w:pPr>
        <w:spacing w:before="24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lastRenderedPageBreak/>
        <w:t xml:space="preserve">Рис. </w:t>
      </w:r>
      <w:r w:rsidR="00DE148B">
        <w:rPr>
          <w:rFonts w:eastAsia="Times New Roman" w:cs="Arial"/>
          <w:b/>
          <w:bCs/>
          <w:sz w:val="20"/>
          <w:szCs w:val="20"/>
          <w:lang w:eastAsia="ru-RU"/>
        </w:rPr>
        <w:t>2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677F66" w:rsidRPr="00677F66">
        <w:rPr>
          <w:rFonts w:eastAsia="Times New Roman" w:cs="Arial"/>
          <w:b/>
          <w:bCs/>
          <w:sz w:val="20"/>
          <w:szCs w:val="20"/>
          <w:lang w:eastAsia="ru-RU"/>
        </w:rPr>
        <w:t>Спецтехника в лизинговых договорах</w:t>
      </w:r>
      <w:r w:rsidR="00677F66">
        <w:rPr>
          <w:rFonts w:eastAsia="Times New Roman" w:cs="Arial"/>
          <w:b/>
          <w:bCs/>
          <w:sz w:val="20"/>
          <w:szCs w:val="20"/>
          <w:lang w:eastAsia="ru-RU"/>
        </w:rPr>
        <w:t>,</w:t>
      </w:r>
      <w:r w:rsidR="004B7217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936CF5">
        <w:rPr>
          <w:rFonts w:eastAsia="Times New Roman" w:cs="Arial"/>
          <w:b/>
          <w:bCs/>
          <w:sz w:val="20"/>
          <w:szCs w:val="20"/>
          <w:lang w:eastAsia="ru-RU"/>
        </w:rPr>
        <w:t>тыс. ед.</w:t>
      </w:r>
      <w:r w:rsidR="00033160" w:rsidRPr="005F273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</w:p>
    <w:p w14:paraId="7D18262E" w14:textId="198EC004" w:rsidR="00290806" w:rsidRPr="001221D1" w:rsidRDefault="00525FB0" w:rsidP="00B848DA">
      <w:pPr>
        <w:spacing w:before="240" w:after="120"/>
        <w:ind w:firstLine="0"/>
        <w:jc w:val="center"/>
        <w:rPr>
          <w:rStyle w:val="aff5"/>
          <w:rFonts w:eastAsia="Times New Roman" w:cs="Arial"/>
          <w:b/>
          <w:bCs/>
          <w:color w:val="auto"/>
          <w:sz w:val="20"/>
          <w:szCs w:val="20"/>
          <w:u w:val="none"/>
          <w:lang w:eastAsia="ru-RU"/>
        </w:rPr>
      </w:pPr>
      <w:r>
        <w:rPr>
          <w:noProof/>
          <w:lang w:val="en-US"/>
        </w:rPr>
        <w:drawing>
          <wp:inline distT="0" distB="0" distL="0" distR="0" wp14:anchorId="14690A62" wp14:editId="11AF0476">
            <wp:extent cx="5671185" cy="3248025"/>
            <wp:effectExtent l="0" t="0" r="571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9B91DC08-23B2-4F98-B606-6EBB69810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B89DE8" w14:textId="2E9244C5" w:rsidR="005F2732" w:rsidRPr="001221D1" w:rsidRDefault="00033160" w:rsidP="00F32244">
      <w:pPr>
        <w:pStyle w:val="a5"/>
        <w:rPr>
          <w:lang w:val="en-US"/>
        </w:rPr>
      </w:pPr>
      <w:r w:rsidRPr="001221D1">
        <w:t>Источник</w:t>
      </w:r>
      <w:r w:rsidRPr="001221D1">
        <w:rPr>
          <w:lang w:val="en-US"/>
        </w:rPr>
        <w:t xml:space="preserve">: </w:t>
      </w:r>
      <w:r w:rsidRPr="001221D1">
        <w:t>Федресурс</w:t>
      </w:r>
      <w:r w:rsidRPr="001221D1">
        <w:rPr>
          <w:lang w:val="en-US"/>
        </w:rPr>
        <w:t>, Russian Automotive Market Research</w:t>
      </w:r>
    </w:p>
    <w:p w14:paraId="7B796732" w14:textId="77777777" w:rsidR="005F2732" w:rsidRPr="001221D1" w:rsidRDefault="005F2732" w:rsidP="005F2732">
      <w:pPr>
        <w:ind w:firstLine="0"/>
        <w:jc w:val="center"/>
        <w:rPr>
          <w:rFonts w:eastAsia="Times New Roman" w:cs="Arial"/>
          <w:b/>
          <w:bCs/>
          <w:sz w:val="20"/>
          <w:szCs w:val="20"/>
          <w:lang w:val="en-US" w:eastAsia="ru-RU"/>
        </w:rPr>
      </w:pPr>
    </w:p>
    <w:p w14:paraId="6C15484C" w14:textId="2BFAEFED" w:rsidR="005758A3" w:rsidRDefault="005758A3" w:rsidP="005758A3">
      <w:pPr>
        <w:spacing w:before="240" w:after="120"/>
        <w:ind w:firstLine="0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Рис. </w:t>
      </w:r>
      <w:r w:rsidRPr="00ED0A0B">
        <w:rPr>
          <w:rFonts w:eastAsia="Times New Roman" w:cs="Arial"/>
          <w:b/>
          <w:bCs/>
          <w:sz w:val="20"/>
          <w:szCs w:val="20"/>
          <w:lang w:eastAsia="ru-RU"/>
        </w:rPr>
        <w:t xml:space="preserve">3 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Долевая структура </w:t>
      </w:r>
      <w:r w:rsidR="00ED0A0B">
        <w:rPr>
          <w:rFonts w:eastAsia="Times New Roman" w:cs="Arial"/>
          <w:b/>
          <w:bCs/>
          <w:sz w:val="20"/>
          <w:szCs w:val="20"/>
          <w:lang w:eastAsia="ru-RU"/>
        </w:rPr>
        <w:t xml:space="preserve">спецтехники </w:t>
      </w:r>
      <w:r w:rsidRPr="00677F66">
        <w:rPr>
          <w:rFonts w:eastAsia="Times New Roman" w:cs="Arial"/>
          <w:b/>
          <w:bCs/>
          <w:sz w:val="20"/>
          <w:szCs w:val="20"/>
          <w:lang w:eastAsia="ru-RU"/>
        </w:rPr>
        <w:t>в лизинговых договорах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, </w:t>
      </w:r>
      <w:r w:rsidR="00ED0A0B">
        <w:rPr>
          <w:rFonts w:eastAsia="Times New Roman" w:cs="Arial"/>
          <w:b/>
          <w:bCs/>
          <w:sz w:val="20"/>
          <w:szCs w:val="20"/>
          <w:lang w:eastAsia="ru-RU"/>
        </w:rPr>
        <w:t>%</w:t>
      </w:r>
      <w:r w:rsidRPr="005F273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</w:p>
    <w:p w14:paraId="68F9CFD7" w14:textId="78896528" w:rsidR="005F2732" w:rsidRDefault="00525FB0" w:rsidP="001221D1">
      <w:pPr>
        <w:spacing w:before="120" w:after="240"/>
        <w:ind w:right="-141" w:firstLine="0"/>
        <w:jc w:val="center"/>
        <w:rPr>
          <w:i/>
          <w:color w:val="000000" w:themeColor="text1"/>
          <w:sz w:val="16"/>
        </w:rPr>
      </w:pPr>
      <w:r>
        <w:rPr>
          <w:noProof/>
          <w:lang w:val="en-US"/>
        </w:rPr>
        <w:drawing>
          <wp:inline distT="0" distB="0" distL="0" distR="0" wp14:anchorId="49FA9AE7" wp14:editId="28D4DACE">
            <wp:extent cx="5671185" cy="2760980"/>
            <wp:effectExtent l="0" t="0" r="5715" b="127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7EAC9C92-643F-48C6-BD80-2125767CF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14:paraId="5EAC02C5" w14:textId="77777777" w:rsidR="00462340" w:rsidRPr="00891966" w:rsidRDefault="00462340" w:rsidP="00F32244">
      <w:pPr>
        <w:pStyle w:val="a5"/>
        <w:rPr>
          <w:lang w:val="en-US"/>
        </w:rPr>
      </w:pPr>
      <w:r w:rsidRPr="001D2B94">
        <w:t>Источник</w:t>
      </w:r>
      <w:r w:rsidRPr="00033160">
        <w:rPr>
          <w:lang w:val="en-US"/>
        </w:rPr>
        <w:t xml:space="preserve">: </w:t>
      </w:r>
      <w:r>
        <w:t>Федресурс</w:t>
      </w:r>
      <w:r w:rsidRPr="00033160">
        <w:rPr>
          <w:lang w:val="en-US"/>
        </w:rPr>
        <w:t xml:space="preserve">, </w:t>
      </w:r>
      <w:r w:rsidRPr="001D2B94">
        <w:rPr>
          <w:lang w:val="en-US"/>
        </w:rPr>
        <w:t>Russian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Automotive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Market</w:t>
      </w:r>
      <w:r w:rsidRPr="00033160">
        <w:rPr>
          <w:lang w:val="en-US"/>
        </w:rPr>
        <w:t xml:space="preserve"> </w:t>
      </w:r>
      <w:r w:rsidRPr="001D2B94">
        <w:rPr>
          <w:lang w:val="en-US"/>
        </w:rPr>
        <w:t>Research</w:t>
      </w:r>
    </w:p>
    <w:p w14:paraId="57DAB844" w14:textId="38C13086" w:rsidR="00E712F9" w:rsidRDefault="00D52BC5" w:rsidP="00F32244">
      <w:pPr>
        <w:pStyle w:val="a5"/>
        <w:spacing w:before="240"/>
        <w:rPr>
          <w:lang w:val="en-US"/>
        </w:rPr>
      </w:pPr>
      <w:hyperlink r:id="rId12" w:history="1">
        <w:r w:rsidR="00E712F9" w:rsidRPr="002348AB">
          <w:rPr>
            <w:rStyle w:val="aff5"/>
            <w:i w:val="0"/>
            <w:lang w:val="en-US"/>
          </w:rPr>
          <w:t>www.napinfo.ru</w:t>
        </w:r>
      </w:hyperlink>
    </w:p>
    <w:p w14:paraId="7CDBF50C" w14:textId="77777777" w:rsidR="00E712F9" w:rsidRDefault="00D52BC5" w:rsidP="00F32244">
      <w:pPr>
        <w:pStyle w:val="a5"/>
        <w:rPr>
          <w:lang w:val="en-US"/>
        </w:rPr>
      </w:pPr>
      <w:hyperlink r:id="rId13" w:history="1">
        <w:r w:rsidR="00E712F9" w:rsidRPr="002348AB">
          <w:rPr>
            <w:rStyle w:val="aff5"/>
            <w:i w:val="0"/>
            <w:lang w:val="en-US"/>
          </w:rPr>
          <w:t>napi@abiz.ru</w:t>
        </w:r>
      </w:hyperlink>
    </w:p>
    <w:p w14:paraId="1D54C03A" w14:textId="77777777" w:rsidR="00E712F9" w:rsidRPr="002A69B0" w:rsidRDefault="00E712F9" w:rsidP="00F32244">
      <w:pPr>
        <w:pStyle w:val="a5"/>
        <w:rPr>
          <w:lang w:val="en-US"/>
        </w:rPr>
      </w:pPr>
      <w:r w:rsidRPr="002A69B0">
        <w:rPr>
          <w:lang w:val="en-US"/>
        </w:rPr>
        <w:t xml:space="preserve"> </w:t>
      </w:r>
    </w:p>
    <w:p w14:paraId="575F3614" w14:textId="77777777" w:rsidR="00E712F9" w:rsidRPr="002A69B0" w:rsidRDefault="00E712F9" w:rsidP="00F32244">
      <w:pPr>
        <w:pStyle w:val="a5"/>
        <w:rPr>
          <w:lang w:val="en-US"/>
        </w:rPr>
      </w:pPr>
      <w:r w:rsidRPr="002A69B0">
        <w:rPr>
          <w:lang w:val="en-US"/>
        </w:rPr>
        <w:t>+7 831 439 21 82</w:t>
      </w:r>
    </w:p>
    <w:p w14:paraId="7AAA8244" w14:textId="77777777" w:rsidR="00E712F9" w:rsidRPr="002A69B0" w:rsidRDefault="00E712F9" w:rsidP="00F32244">
      <w:pPr>
        <w:pStyle w:val="a5"/>
        <w:rPr>
          <w:lang w:val="en-US"/>
        </w:rPr>
      </w:pPr>
      <w:r w:rsidRPr="002A69B0">
        <w:rPr>
          <w:lang w:val="en-US"/>
        </w:rPr>
        <w:t>+7 831 434 53 94</w:t>
      </w:r>
    </w:p>
    <w:p w14:paraId="09133DA2" w14:textId="7D2AD2A2" w:rsidR="00313BFB" w:rsidRPr="006E5072" w:rsidRDefault="00E712F9" w:rsidP="00F32244">
      <w:pPr>
        <w:pStyle w:val="a5"/>
        <w:rPr>
          <w:lang w:val="en-US"/>
        </w:rPr>
      </w:pPr>
      <w:r w:rsidRPr="002A69B0">
        <w:rPr>
          <w:lang w:val="en-US"/>
        </w:rPr>
        <w:t>+7 831 464 02 98</w:t>
      </w:r>
    </w:p>
    <w:sectPr w:rsidR="00313BFB" w:rsidRPr="006E5072" w:rsidSect="003F295E">
      <w:headerReference w:type="default" r:id="rId14"/>
      <w:footerReference w:type="default" r:id="rId15"/>
      <w:pgSz w:w="11906" w:h="16838"/>
      <w:pgMar w:top="851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0BEB" w14:textId="77777777" w:rsidR="00D52BC5" w:rsidRDefault="00D52BC5" w:rsidP="00665037">
      <w:r>
        <w:separator/>
      </w:r>
    </w:p>
  </w:endnote>
  <w:endnote w:type="continuationSeparator" w:id="0">
    <w:p w14:paraId="3B2A93E0" w14:textId="77777777" w:rsidR="00D52BC5" w:rsidRDefault="00D52BC5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Microsoft YaHei"/>
    <w:charset w:val="CC"/>
    <w:family w:val="swiss"/>
    <w:pitch w:val="variable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EFAC" w14:textId="2BA696E5" w:rsidR="00465A6D" w:rsidRDefault="00465A6D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9AA322D" wp14:editId="3151677B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EB6E3F" w14:textId="3409EED3" w:rsidR="00465A6D" w:rsidRPr="00FC73A9" w:rsidRDefault="00465A6D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D52BC5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A322D" id="Прямоугольник 40" o:spid="_x0000_s1027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54EB6E3F" w14:textId="3409EED3" w:rsidR="00465A6D" w:rsidRPr="00FC73A9" w:rsidRDefault="00465A6D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D52BC5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32630" wp14:editId="30F78691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29210" b="27305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172003DF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" strokecolor="gray [1629]" strokeweight=".5pt">
              <v:stroke joinstyle="miter"/>
              <w10:wrap anchorx="margin"/>
            </v:line>
          </w:pict>
        </mc:Fallback>
      </mc:AlternateContent>
    </w:r>
  </w:p>
  <w:p w14:paraId="78055DA6" w14:textId="27444BC2" w:rsidR="00465A6D" w:rsidRPr="007A2CAE" w:rsidRDefault="00052762" w:rsidP="00D37F8B">
    <w:pPr>
      <w:ind w:firstLine="0"/>
      <w:jc w:val="left"/>
      <w:rPr>
        <w:rFonts w:cs="Arial"/>
        <w:b/>
        <w:color w:val="808080"/>
        <w:sz w:val="16"/>
        <w:szCs w:val="16"/>
      </w:rPr>
    </w:pPr>
    <w:r>
      <w:rPr>
        <w:rFonts w:cs="Arial"/>
        <w:b/>
        <w:color w:val="808080"/>
        <w:sz w:val="16"/>
        <w:szCs w:val="16"/>
      </w:rPr>
      <w:t xml:space="preserve">Рынок лизинга </w:t>
    </w:r>
    <w:r w:rsidR="00DD0329">
      <w:rPr>
        <w:rFonts w:cs="Arial"/>
        <w:b/>
        <w:color w:val="808080"/>
        <w:sz w:val="16"/>
        <w:szCs w:val="16"/>
      </w:rPr>
      <w:t>спецтехники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4249" w14:textId="77777777" w:rsidR="00D52BC5" w:rsidRDefault="00D52BC5" w:rsidP="00665037">
      <w:r>
        <w:separator/>
      </w:r>
    </w:p>
  </w:footnote>
  <w:footnote w:type="continuationSeparator" w:id="0">
    <w:p w14:paraId="76708490" w14:textId="77777777" w:rsidR="00D52BC5" w:rsidRDefault="00D52BC5" w:rsidP="00665037">
      <w:r>
        <w:continuationSeparator/>
      </w:r>
    </w:p>
  </w:footnote>
  <w:footnote w:id="1">
    <w:p w14:paraId="0F6F643A" w14:textId="36B81813" w:rsidR="0094124A" w:rsidRPr="008F43BF" w:rsidRDefault="0094124A">
      <w:pPr>
        <w:pStyle w:val="ad"/>
        <w:rPr>
          <w:color w:val="000000" w:themeColor="text1"/>
        </w:rPr>
      </w:pPr>
      <w:r w:rsidRPr="008F43BF">
        <w:rPr>
          <w:rStyle w:val="ae"/>
          <w:color w:val="000000" w:themeColor="text1"/>
        </w:rPr>
        <w:footnoteRef/>
      </w:r>
      <w:r w:rsidRPr="008F43BF">
        <w:rPr>
          <w:color w:val="000000" w:themeColor="text1"/>
        </w:rPr>
        <w:t xml:space="preserve"> 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Здесь и далее договоры финансового лизинга, заключенные в январе-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апреле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202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1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г., действующие на 01.</w:t>
      </w:r>
      <w:r w:rsidR="007A2CAE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0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5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.202</w:t>
      </w:r>
      <w:r w:rsidR="007A2CAE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1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г.</w:t>
      </w:r>
    </w:p>
  </w:footnote>
  <w:footnote w:id="2">
    <w:p w14:paraId="7F23BB49" w14:textId="047D9D98" w:rsidR="0094124A" w:rsidRPr="008F43BF" w:rsidRDefault="0094124A">
      <w:pPr>
        <w:pStyle w:val="ad"/>
        <w:rPr>
          <w:color w:val="000000" w:themeColor="text1"/>
        </w:rPr>
      </w:pPr>
      <w:r w:rsidRPr="008F43BF">
        <w:rPr>
          <w:rStyle w:val="ae"/>
          <w:color w:val="000000" w:themeColor="text1"/>
        </w:rPr>
        <w:footnoteRef/>
      </w:r>
      <w:r w:rsidRPr="008F43BF">
        <w:rPr>
          <w:color w:val="000000" w:themeColor="text1"/>
        </w:rPr>
        <w:t xml:space="preserve"> 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Здесь и далее договоры финансового лизинга, заключенные в январе-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апреле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20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20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г., действовавшие на 01.</w:t>
      </w:r>
      <w:r w:rsidR="007A2CAE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0</w:t>
      </w:r>
      <w:r w:rsidR="00F015C3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5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.20</w:t>
      </w:r>
      <w:r w:rsidR="007A2CAE"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>20</w:t>
      </w:r>
      <w:r w:rsidRPr="008F43BF">
        <w:rPr>
          <w:rStyle w:val="aff8"/>
          <w:rFonts w:cs="Arial"/>
          <w:color w:val="000000" w:themeColor="text1"/>
          <w:sz w:val="14"/>
          <w:szCs w:val="14"/>
          <w:shd w:val="clear" w:color="auto" w:fill="FFFFFF"/>
        </w:rPr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814E2C" w14:paraId="6DD1A23F" w14:textId="77777777" w:rsidTr="00FC73A9">
      <w:tc>
        <w:tcPr>
          <w:tcW w:w="9178" w:type="dxa"/>
        </w:tcPr>
        <w:p w14:paraId="2D388EF9" w14:textId="29A9292F" w:rsidR="00465A6D" w:rsidRPr="00D00EE1" w:rsidRDefault="00465A6D" w:rsidP="00FC73A9">
          <w:pPr>
            <w:ind w:right="-394" w:firstLine="0"/>
            <w:rPr>
              <w:color w:val="7F7F7F" w:themeColor="text1" w:themeTint="80"/>
              <w:lang w:val="en-US"/>
            </w:rPr>
          </w:pPr>
          <w:r w:rsidRPr="00FA3324">
            <w:rPr>
              <w:rFonts w:cs="Arial"/>
              <w:color w:val="808080"/>
              <w:szCs w:val="18"/>
              <w:lang w:val="en-US"/>
            </w:rPr>
            <w:t>Russian Automotive Market Research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                                                               </w:t>
          </w:r>
          <w:r w:rsidRPr="003B45BC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    </w:t>
          </w:r>
          <w:r w:rsidRPr="00D00EE1">
            <w:rPr>
              <w:rFonts w:cs="Arial"/>
              <w:color w:val="808080"/>
              <w:sz w:val="20"/>
              <w:lang w:val="en-US"/>
            </w:rPr>
            <w:t xml:space="preserve">       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FA3324">
            <w:rPr>
              <w:rFonts w:cs="Arial"/>
              <w:color w:val="808080"/>
              <w:sz w:val="20"/>
              <w:lang w:val="en-US"/>
            </w:rPr>
            <w:t xml:space="preserve"> </w:t>
          </w:r>
          <w:r w:rsidRPr="00930B52">
            <w:rPr>
              <w:color w:val="7F7F7F" w:themeColor="text1" w:themeTint="80"/>
              <w:lang w:val="en-US"/>
            </w:rPr>
            <w:t>www.napinfo.ru</w:t>
          </w:r>
        </w:p>
      </w:tc>
    </w:tr>
  </w:tbl>
  <w:p w14:paraId="1E4A4925" w14:textId="4D80E5D3" w:rsidR="00465A6D" w:rsidRPr="00DB37A0" w:rsidRDefault="00465A6D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F0FEB8" wp14:editId="2E4D2221">
              <wp:simplePos x="0" y="0"/>
              <wp:positionH relativeFrom="leftMargin">
                <wp:align>right</wp:align>
              </wp:positionH>
              <wp:positionV relativeFrom="paragraph">
                <wp:posOffset>-397858</wp:posOffset>
              </wp:positionV>
              <wp:extent cx="965835" cy="499157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DE9E" w14:textId="38F31DC2" w:rsidR="00465A6D" w:rsidRDefault="00465A6D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5388C99" wp14:editId="05769F01">
                                <wp:extent cx="492760" cy="325755"/>
                                <wp:effectExtent l="19050" t="0" r="2540" b="0"/>
                                <wp:docPr id="12" name="Рисунок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76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F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Ti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CdxclljFEFJpKmYTx3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" filled="f" stroked="f">
              <v:textbox>
                <w:txbxContent>
                  <w:p w14:paraId="51EADE9E" w14:textId="38F31DC2" w:rsidR="00465A6D" w:rsidRDefault="00465A6D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5388C99" wp14:editId="05769F01">
                          <wp:extent cx="492760" cy="325755"/>
                          <wp:effectExtent l="19050" t="0" r="2540" b="0"/>
                          <wp:docPr id="12" name="Рисунок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76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AFAE95" wp14:editId="34AAECD1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19050" b="2095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4A73485E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099E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62FF"/>
    <w:rsid w:val="000163E6"/>
    <w:rsid w:val="0001676E"/>
    <w:rsid w:val="00022980"/>
    <w:rsid w:val="00022A41"/>
    <w:rsid w:val="0002373D"/>
    <w:rsid w:val="00024420"/>
    <w:rsid w:val="00026088"/>
    <w:rsid w:val="000275F7"/>
    <w:rsid w:val="000279B1"/>
    <w:rsid w:val="00027E1F"/>
    <w:rsid w:val="000307DF"/>
    <w:rsid w:val="0003231C"/>
    <w:rsid w:val="00032ECA"/>
    <w:rsid w:val="00033160"/>
    <w:rsid w:val="00035990"/>
    <w:rsid w:val="0003683F"/>
    <w:rsid w:val="00037CF1"/>
    <w:rsid w:val="00037E57"/>
    <w:rsid w:val="00041132"/>
    <w:rsid w:val="00042539"/>
    <w:rsid w:val="000426C1"/>
    <w:rsid w:val="00042D2A"/>
    <w:rsid w:val="00042D9B"/>
    <w:rsid w:val="00043A4C"/>
    <w:rsid w:val="00043BE9"/>
    <w:rsid w:val="000476B5"/>
    <w:rsid w:val="000476CD"/>
    <w:rsid w:val="000508A4"/>
    <w:rsid w:val="000508F3"/>
    <w:rsid w:val="000510E0"/>
    <w:rsid w:val="0005187E"/>
    <w:rsid w:val="00051CC5"/>
    <w:rsid w:val="00051D4A"/>
    <w:rsid w:val="00052762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5B46"/>
    <w:rsid w:val="00095C07"/>
    <w:rsid w:val="00096F77"/>
    <w:rsid w:val="00097C76"/>
    <w:rsid w:val="00097EC6"/>
    <w:rsid w:val="000A021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31BC"/>
    <w:rsid w:val="000B5C53"/>
    <w:rsid w:val="000B7FAE"/>
    <w:rsid w:val="000C0AC5"/>
    <w:rsid w:val="000C1220"/>
    <w:rsid w:val="000C173D"/>
    <w:rsid w:val="000C23E8"/>
    <w:rsid w:val="000C39FB"/>
    <w:rsid w:val="000C50AD"/>
    <w:rsid w:val="000C596A"/>
    <w:rsid w:val="000C5DE5"/>
    <w:rsid w:val="000D006E"/>
    <w:rsid w:val="000D029B"/>
    <w:rsid w:val="000D0FB7"/>
    <w:rsid w:val="000D179E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2A59"/>
    <w:rsid w:val="00113F40"/>
    <w:rsid w:val="00114192"/>
    <w:rsid w:val="0012092E"/>
    <w:rsid w:val="00121A05"/>
    <w:rsid w:val="001221D1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7571"/>
    <w:rsid w:val="00137FC9"/>
    <w:rsid w:val="00140B6A"/>
    <w:rsid w:val="001421BE"/>
    <w:rsid w:val="001424B8"/>
    <w:rsid w:val="00142C38"/>
    <w:rsid w:val="00142C90"/>
    <w:rsid w:val="00144C33"/>
    <w:rsid w:val="0014509C"/>
    <w:rsid w:val="00145349"/>
    <w:rsid w:val="00145C7B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12E3"/>
    <w:rsid w:val="001C34F6"/>
    <w:rsid w:val="001C4B7E"/>
    <w:rsid w:val="001C621C"/>
    <w:rsid w:val="001C76EF"/>
    <w:rsid w:val="001D02BF"/>
    <w:rsid w:val="001D1041"/>
    <w:rsid w:val="001D3372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1F6F65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1191"/>
    <w:rsid w:val="002223D0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2F7C"/>
    <w:rsid w:val="00243E13"/>
    <w:rsid w:val="002500EF"/>
    <w:rsid w:val="00251133"/>
    <w:rsid w:val="00251A8F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829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0806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B76E6"/>
    <w:rsid w:val="002C140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54A7"/>
    <w:rsid w:val="002D6E5C"/>
    <w:rsid w:val="002D7687"/>
    <w:rsid w:val="002E1543"/>
    <w:rsid w:val="002E1D13"/>
    <w:rsid w:val="002E2D70"/>
    <w:rsid w:val="002E3E46"/>
    <w:rsid w:val="002E3F33"/>
    <w:rsid w:val="002E5455"/>
    <w:rsid w:val="002E60D5"/>
    <w:rsid w:val="002E73E9"/>
    <w:rsid w:val="002F06CF"/>
    <w:rsid w:val="002F191E"/>
    <w:rsid w:val="002F2595"/>
    <w:rsid w:val="002F3D44"/>
    <w:rsid w:val="002F46C5"/>
    <w:rsid w:val="002F5C41"/>
    <w:rsid w:val="002F6F6B"/>
    <w:rsid w:val="002F75C5"/>
    <w:rsid w:val="002F7F2A"/>
    <w:rsid w:val="0030036A"/>
    <w:rsid w:val="0030083C"/>
    <w:rsid w:val="00300EED"/>
    <w:rsid w:val="00302078"/>
    <w:rsid w:val="00302642"/>
    <w:rsid w:val="003026FF"/>
    <w:rsid w:val="00302BD9"/>
    <w:rsid w:val="0030372D"/>
    <w:rsid w:val="00303AB0"/>
    <w:rsid w:val="00306394"/>
    <w:rsid w:val="00306501"/>
    <w:rsid w:val="00306D87"/>
    <w:rsid w:val="00307E6F"/>
    <w:rsid w:val="00312CAD"/>
    <w:rsid w:val="00313688"/>
    <w:rsid w:val="00313BFB"/>
    <w:rsid w:val="003147B3"/>
    <w:rsid w:val="00316629"/>
    <w:rsid w:val="00317475"/>
    <w:rsid w:val="00320797"/>
    <w:rsid w:val="00320D58"/>
    <w:rsid w:val="0032100F"/>
    <w:rsid w:val="00323551"/>
    <w:rsid w:val="00323B81"/>
    <w:rsid w:val="00325F23"/>
    <w:rsid w:val="003263FC"/>
    <w:rsid w:val="00327702"/>
    <w:rsid w:val="00327BD5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5A28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3A37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AB2"/>
    <w:rsid w:val="003B53D5"/>
    <w:rsid w:val="003B571F"/>
    <w:rsid w:val="003B5735"/>
    <w:rsid w:val="003B5B29"/>
    <w:rsid w:val="003B5D94"/>
    <w:rsid w:val="003B65DD"/>
    <w:rsid w:val="003B7B99"/>
    <w:rsid w:val="003C120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490F"/>
    <w:rsid w:val="003D4B44"/>
    <w:rsid w:val="003D5DE9"/>
    <w:rsid w:val="003D5F05"/>
    <w:rsid w:val="003D5F47"/>
    <w:rsid w:val="003D656D"/>
    <w:rsid w:val="003D68D5"/>
    <w:rsid w:val="003E27D3"/>
    <w:rsid w:val="003E3CDE"/>
    <w:rsid w:val="003E4604"/>
    <w:rsid w:val="003E6138"/>
    <w:rsid w:val="003E6B92"/>
    <w:rsid w:val="003E737E"/>
    <w:rsid w:val="003F019A"/>
    <w:rsid w:val="003F03E6"/>
    <w:rsid w:val="003F1BEF"/>
    <w:rsid w:val="003F1EFF"/>
    <w:rsid w:val="003F295E"/>
    <w:rsid w:val="003F356F"/>
    <w:rsid w:val="003F50E5"/>
    <w:rsid w:val="003F5B10"/>
    <w:rsid w:val="003F5D66"/>
    <w:rsid w:val="003F6FAB"/>
    <w:rsid w:val="0040146A"/>
    <w:rsid w:val="00401C76"/>
    <w:rsid w:val="00402E7F"/>
    <w:rsid w:val="004030D4"/>
    <w:rsid w:val="0040389C"/>
    <w:rsid w:val="00404DAF"/>
    <w:rsid w:val="0040539A"/>
    <w:rsid w:val="00406B72"/>
    <w:rsid w:val="00407574"/>
    <w:rsid w:val="00410649"/>
    <w:rsid w:val="00413129"/>
    <w:rsid w:val="004132F9"/>
    <w:rsid w:val="00414003"/>
    <w:rsid w:val="00414A69"/>
    <w:rsid w:val="00414E21"/>
    <w:rsid w:val="004157B2"/>
    <w:rsid w:val="00416078"/>
    <w:rsid w:val="00416633"/>
    <w:rsid w:val="004173E2"/>
    <w:rsid w:val="004177C3"/>
    <w:rsid w:val="0042227C"/>
    <w:rsid w:val="004235E7"/>
    <w:rsid w:val="00424C08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2340"/>
    <w:rsid w:val="00465A6D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49C"/>
    <w:rsid w:val="004B6F89"/>
    <w:rsid w:val="004B7217"/>
    <w:rsid w:val="004B73B3"/>
    <w:rsid w:val="004C1DBE"/>
    <w:rsid w:val="004C1DE7"/>
    <w:rsid w:val="004C4DD3"/>
    <w:rsid w:val="004C4F25"/>
    <w:rsid w:val="004D4BD5"/>
    <w:rsid w:val="004D56F7"/>
    <w:rsid w:val="004D7ABD"/>
    <w:rsid w:val="004E02E5"/>
    <w:rsid w:val="004E0CC6"/>
    <w:rsid w:val="004E0D7C"/>
    <w:rsid w:val="004E349D"/>
    <w:rsid w:val="004E4941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10CD6"/>
    <w:rsid w:val="005119B1"/>
    <w:rsid w:val="0051410B"/>
    <w:rsid w:val="0051449A"/>
    <w:rsid w:val="0051757C"/>
    <w:rsid w:val="00517FCB"/>
    <w:rsid w:val="0052217D"/>
    <w:rsid w:val="00522CE2"/>
    <w:rsid w:val="00525FB0"/>
    <w:rsid w:val="005304A5"/>
    <w:rsid w:val="0053234E"/>
    <w:rsid w:val="0053319C"/>
    <w:rsid w:val="00533721"/>
    <w:rsid w:val="0053469C"/>
    <w:rsid w:val="00535733"/>
    <w:rsid w:val="00535DFC"/>
    <w:rsid w:val="00540068"/>
    <w:rsid w:val="005408C6"/>
    <w:rsid w:val="00543E56"/>
    <w:rsid w:val="005448C9"/>
    <w:rsid w:val="00545440"/>
    <w:rsid w:val="005468B2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8A3"/>
    <w:rsid w:val="00575ACA"/>
    <w:rsid w:val="00575E4A"/>
    <w:rsid w:val="005769BA"/>
    <w:rsid w:val="00577D48"/>
    <w:rsid w:val="00581F8F"/>
    <w:rsid w:val="005828D7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4EDE"/>
    <w:rsid w:val="005A5193"/>
    <w:rsid w:val="005A68C8"/>
    <w:rsid w:val="005A76B2"/>
    <w:rsid w:val="005B23FF"/>
    <w:rsid w:val="005B2923"/>
    <w:rsid w:val="005B2EDA"/>
    <w:rsid w:val="005B427F"/>
    <w:rsid w:val="005B44E4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D1E6A"/>
    <w:rsid w:val="005D4EB9"/>
    <w:rsid w:val="005D6146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F0111"/>
    <w:rsid w:val="005F0399"/>
    <w:rsid w:val="005F1070"/>
    <w:rsid w:val="005F2732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252F9"/>
    <w:rsid w:val="00630118"/>
    <w:rsid w:val="006302FA"/>
    <w:rsid w:val="006316A7"/>
    <w:rsid w:val="006339DC"/>
    <w:rsid w:val="00635A75"/>
    <w:rsid w:val="00635F56"/>
    <w:rsid w:val="00637614"/>
    <w:rsid w:val="00637F63"/>
    <w:rsid w:val="0064152B"/>
    <w:rsid w:val="00641A3A"/>
    <w:rsid w:val="00641B5E"/>
    <w:rsid w:val="00644A27"/>
    <w:rsid w:val="0064520B"/>
    <w:rsid w:val="00645BDD"/>
    <w:rsid w:val="00646858"/>
    <w:rsid w:val="00646940"/>
    <w:rsid w:val="0065041A"/>
    <w:rsid w:val="00651256"/>
    <w:rsid w:val="00651461"/>
    <w:rsid w:val="006523F9"/>
    <w:rsid w:val="00652BC5"/>
    <w:rsid w:val="0065442B"/>
    <w:rsid w:val="006544F6"/>
    <w:rsid w:val="00655847"/>
    <w:rsid w:val="0065612E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77F66"/>
    <w:rsid w:val="0068023D"/>
    <w:rsid w:val="0068050E"/>
    <w:rsid w:val="00681C2E"/>
    <w:rsid w:val="00681F75"/>
    <w:rsid w:val="0068314F"/>
    <w:rsid w:val="0068372A"/>
    <w:rsid w:val="006840C3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F19"/>
    <w:rsid w:val="006B4E93"/>
    <w:rsid w:val="006B4F8B"/>
    <w:rsid w:val="006B5E37"/>
    <w:rsid w:val="006B73ED"/>
    <w:rsid w:val="006C0FDA"/>
    <w:rsid w:val="006C4ED1"/>
    <w:rsid w:val="006C5112"/>
    <w:rsid w:val="006C5DFA"/>
    <w:rsid w:val="006C6946"/>
    <w:rsid w:val="006D03D2"/>
    <w:rsid w:val="006D23D7"/>
    <w:rsid w:val="006D2C91"/>
    <w:rsid w:val="006D35A2"/>
    <w:rsid w:val="006D4515"/>
    <w:rsid w:val="006D47E9"/>
    <w:rsid w:val="006D500D"/>
    <w:rsid w:val="006D687B"/>
    <w:rsid w:val="006E2E2B"/>
    <w:rsid w:val="006E37C6"/>
    <w:rsid w:val="006E3CFC"/>
    <w:rsid w:val="006E41E7"/>
    <w:rsid w:val="006E5072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0DA2"/>
    <w:rsid w:val="00741184"/>
    <w:rsid w:val="00743B3A"/>
    <w:rsid w:val="00744743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57F"/>
    <w:rsid w:val="007672C7"/>
    <w:rsid w:val="00767421"/>
    <w:rsid w:val="007707DC"/>
    <w:rsid w:val="00771734"/>
    <w:rsid w:val="0077297E"/>
    <w:rsid w:val="007740ED"/>
    <w:rsid w:val="00775B08"/>
    <w:rsid w:val="00776546"/>
    <w:rsid w:val="00776FFA"/>
    <w:rsid w:val="00780D77"/>
    <w:rsid w:val="00780F00"/>
    <w:rsid w:val="00783492"/>
    <w:rsid w:val="00785C6D"/>
    <w:rsid w:val="007871B9"/>
    <w:rsid w:val="007900D3"/>
    <w:rsid w:val="0079094A"/>
    <w:rsid w:val="0079101C"/>
    <w:rsid w:val="00792BEB"/>
    <w:rsid w:val="00792C76"/>
    <w:rsid w:val="007931F1"/>
    <w:rsid w:val="00794567"/>
    <w:rsid w:val="00794A1D"/>
    <w:rsid w:val="00794BFE"/>
    <w:rsid w:val="00796876"/>
    <w:rsid w:val="007972D0"/>
    <w:rsid w:val="0079736F"/>
    <w:rsid w:val="007973DD"/>
    <w:rsid w:val="00797E3F"/>
    <w:rsid w:val="007A03F4"/>
    <w:rsid w:val="007A12B2"/>
    <w:rsid w:val="007A2CAE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D317B"/>
    <w:rsid w:val="007E33C9"/>
    <w:rsid w:val="007E5872"/>
    <w:rsid w:val="007F299D"/>
    <w:rsid w:val="007F4C36"/>
    <w:rsid w:val="007F6281"/>
    <w:rsid w:val="00800B6F"/>
    <w:rsid w:val="00802D0E"/>
    <w:rsid w:val="008056F1"/>
    <w:rsid w:val="008062F6"/>
    <w:rsid w:val="0081130E"/>
    <w:rsid w:val="0081421D"/>
    <w:rsid w:val="00814228"/>
    <w:rsid w:val="00814E2C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41C"/>
    <w:rsid w:val="00834774"/>
    <w:rsid w:val="008351AA"/>
    <w:rsid w:val="008357D0"/>
    <w:rsid w:val="00837284"/>
    <w:rsid w:val="00840CF2"/>
    <w:rsid w:val="0084137A"/>
    <w:rsid w:val="0084302A"/>
    <w:rsid w:val="0084399C"/>
    <w:rsid w:val="008443C1"/>
    <w:rsid w:val="00845362"/>
    <w:rsid w:val="008457DA"/>
    <w:rsid w:val="00846281"/>
    <w:rsid w:val="008467D3"/>
    <w:rsid w:val="00851878"/>
    <w:rsid w:val="00857166"/>
    <w:rsid w:val="008579B3"/>
    <w:rsid w:val="008600BE"/>
    <w:rsid w:val="00861253"/>
    <w:rsid w:val="00861C8B"/>
    <w:rsid w:val="00862A94"/>
    <w:rsid w:val="00862AF4"/>
    <w:rsid w:val="0086398F"/>
    <w:rsid w:val="008671B3"/>
    <w:rsid w:val="00871BBC"/>
    <w:rsid w:val="00872D36"/>
    <w:rsid w:val="00873857"/>
    <w:rsid w:val="00873BB1"/>
    <w:rsid w:val="00874102"/>
    <w:rsid w:val="00876920"/>
    <w:rsid w:val="00882543"/>
    <w:rsid w:val="008842B6"/>
    <w:rsid w:val="008869BB"/>
    <w:rsid w:val="00887A63"/>
    <w:rsid w:val="008902BB"/>
    <w:rsid w:val="008908FA"/>
    <w:rsid w:val="0089129F"/>
    <w:rsid w:val="00891966"/>
    <w:rsid w:val="00891FE9"/>
    <w:rsid w:val="00891FEE"/>
    <w:rsid w:val="00893B50"/>
    <w:rsid w:val="00893C91"/>
    <w:rsid w:val="0089431D"/>
    <w:rsid w:val="008956C3"/>
    <w:rsid w:val="00895F88"/>
    <w:rsid w:val="008A01CB"/>
    <w:rsid w:val="008A0819"/>
    <w:rsid w:val="008A176A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C0224"/>
    <w:rsid w:val="008C246C"/>
    <w:rsid w:val="008C51F7"/>
    <w:rsid w:val="008C541F"/>
    <w:rsid w:val="008C6EB4"/>
    <w:rsid w:val="008D5B12"/>
    <w:rsid w:val="008D6805"/>
    <w:rsid w:val="008E2466"/>
    <w:rsid w:val="008E2B0C"/>
    <w:rsid w:val="008E47AF"/>
    <w:rsid w:val="008E4AEC"/>
    <w:rsid w:val="008E5075"/>
    <w:rsid w:val="008E51EB"/>
    <w:rsid w:val="008E6EA5"/>
    <w:rsid w:val="008E7397"/>
    <w:rsid w:val="008E7666"/>
    <w:rsid w:val="008F0B75"/>
    <w:rsid w:val="008F2842"/>
    <w:rsid w:val="008F380B"/>
    <w:rsid w:val="008F3C47"/>
    <w:rsid w:val="008F43BF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6E56"/>
    <w:rsid w:val="00907016"/>
    <w:rsid w:val="0091013B"/>
    <w:rsid w:val="009105AA"/>
    <w:rsid w:val="009135C7"/>
    <w:rsid w:val="009138FB"/>
    <w:rsid w:val="009145B3"/>
    <w:rsid w:val="00917DF8"/>
    <w:rsid w:val="0092074C"/>
    <w:rsid w:val="009231A9"/>
    <w:rsid w:val="00926168"/>
    <w:rsid w:val="00926D48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36CF5"/>
    <w:rsid w:val="009402BB"/>
    <w:rsid w:val="0094124A"/>
    <w:rsid w:val="00942264"/>
    <w:rsid w:val="0094278F"/>
    <w:rsid w:val="00943C70"/>
    <w:rsid w:val="0094610B"/>
    <w:rsid w:val="00946768"/>
    <w:rsid w:val="00947FCA"/>
    <w:rsid w:val="0095254B"/>
    <w:rsid w:val="00952A37"/>
    <w:rsid w:val="00953788"/>
    <w:rsid w:val="00954CAC"/>
    <w:rsid w:val="00956359"/>
    <w:rsid w:val="00956C3E"/>
    <w:rsid w:val="00960043"/>
    <w:rsid w:val="009601FF"/>
    <w:rsid w:val="0096129C"/>
    <w:rsid w:val="00961BBA"/>
    <w:rsid w:val="009631EC"/>
    <w:rsid w:val="009657F0"/>
    <w:rsid w:val="00965EED"/>
    <w:rsid w:val="00966011"/>
    <w:rsid w:val="00967BC7"/>
    <w:rsid w:val="009732B4"/>
    <w:rsid w:val="00973BBC"/>
    <w:rsid w:val="0097466D"/>
    <w:rsid w:val="0097520B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D84"/>
    <w:rsid w:val="009A52DB"/>
    <w:rsid w:val="009A639B"/>
    <w:rsid w:val="009A6DD1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B0C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6DA7"/>
    <w:rsid w:val="00A17294"/>
    <w:rsid w:val="00A176BE"/>
    <w:rsid w:val="00A2140F"/>
    <w:rsid w:val="00A238F7"/>
    <w:rsid w:val="00A24DCA"/>
    <w:rsid w:val="00A25859"/>
    <w:rsid w:val="00A26370"/>
    <w:rsid w:val="00A26E96"/>
    <w:rsid w:val="00A270B7"/>
    <w:rsid w:val="00A300E1"/>
    <w:rsid w:val="00A30180"/>
    <w:rsid w:val="00A30727"/>
    <w:rsid w:val="00A33D60"/>
    <w:rsid w:val="00A3576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56B4"/>
    <w:rsid w:val="00A60B32"/>
    <w:rsid w:val="00A60CFD"/>
    <w:rsid w:val="00A61893"/>
    <w:rsid w:val="00A62AE4"/>
    <w:rsid w:val="00A62CA9"/>
    <w:rsid w:val="00A65143"/>
    <w:rsid w:val="00A653C0"/>
    <w:rsid w:val="00A6545E"/>
    <w:rsid w:val="00A66538"/>
    <w:rsid w:val="00A67C7C"/>
    <w:rsid w:val="00A700E0"/>
    <w:rsid w:val="00A70DD4"/>
    <w:rsid w:val="00A70FAE"/>
    <w:rsid w:val="00A73AD0"/>
    <w:rsid w:val="00A74224"/>
    <w:rsid w:val="00A74492"/>
    <w:rsid w:val="00A76571"/>
    <w:rsid w:val="00A76B1D"/>
    <w:rsid w:val="00A76CAF"/>
    <w:rsid w:val="00A82CB8"/>
    <w:rsid w:val="00A84699"/>
    <w:rsid w:val="00A86636"/>
    <w:rsid w:val="00A90838"/>
    <w:rsid w:val="00A9225E"/>
    <w:rsid w:val="00A92914"/>
    <w:rsid w:val="00A96238"/>
    <w:rsid w:val="00A96E2F"/>
    <w:rsid w:val="00A977E9"/>
    <w:rsid w:val="00A979E5"/>
    <w:rsid w:val="00A97E0A"/>
    <w:rsid w:val="00AA110C"/>
    <w:rsid w:val="00AA1A1F"/>
    <w:rsid w:val="00AA68AC"/>
    <w:rsid w:val="00AA6914"/>
    <w:rsid w:val="00AA6E1F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3E30"/>
    <w:rsid w:val="00AC5FC4"/>
    <w:rsid w:val="00AD12DD"/>
    <w:rsid w:val="00AD3DB5"/>
    <w:rsid w:val="00AD3F76"/>
    <w:rsid w:val="00AD4D36"/>
    <w:rsid w:val="00AD529F"/>
    <w:rsid w:val="00AD7CA7"/>
    <w:rsid w:val="00AE20D1"/>
    <w:rsid w:val="00AE2706"/>
    <w:rsid w:val="00AE6592"/>
    <w:rsid w:val="00AE78E9"/>
    <w:rsid w:val="00AF18DC"/>
    <w:rsid w:val="00AF323E"/>
    <w:rsid w:val="00AF32E8"/>
    <w:rsid w:val="00AF3890"/>
    <w:rsid w:val="00AF6DE4"/>
    <w:rsid w:val="00B01388"/>
    <w:rsid w:val="00B02F3A"/>
    <w:rsid w:val="00B03C32"/>
    <w:rsid w:val="00B05834"/>
    <w:rsid w:val="00B05CBB"/>
    <w:rsid w:val="00B0666E"/>
    <w:rsid w:val="00B06C46"/>
    <w:rsid w:val="00B06E44"/>
    <w:rsid w:val="00B074A6"/>
    <w:rsid w:val="00B109D6"/>
    <w:rsid w:val="00B11838"/>
    <w:rsid w:val="00B11B34"/>
    <w:rsid w:val="00B1600F"/>
    <w:rsid w:val="00B16B92"/>
    <w:rsid w:val="00B235E4"/>
    <w:rsid w:val="00B24205"/>
    <w:rsid w:val="00B24620"/>
    <w:rsid w:val="00B247F4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2F4E"/>
    <w:rsid w:val="00B438B9"/>
    <w:rsid w:val="00B44056"/>
    <w:rsid w:val="00B451B2"/>
    <w:rsid w:val="00B47BC3"/>
    <w:rsid w:val="00B5068E"/>
    <w:rsid w:val="00B52CA6"/>
    <w:rsid w:val="00B52DA1"/>
    <w:rsid w:val="00B536AE"/>
    <w:rsid w:val="00B53749"/>
    <w:rsid w:val="00B54695"/>
    <w:rsid w:val="00B567AC"/>
    <w:rsid w:val="00B6122C"/>
    <w:rsid w:val="00B61BEE"/>
    <w:rsid w:val="00B62996"/>
    <w:rsid w:val="00B63845"/>
    <w:rsid w:val="00B658AC"/>
    <w:rsid w:val="00B67963"/>
    <w:rsid w:val="00B67ACF"/>
    <w:rsid w:val="00B70773"/>
    <w:rsid w:val="00B719D5"/>
    <w:rsid w:val="00B7396D"/>
    <w:rsid w:val="00B741C8"/>
    <w:rsid w:val="00B748D8"/>
    <w:rsid w:val="00B74A7A"/>
    <w:rsid w:val="00B76027"/>
    <w:rsid w:val="00B76D56"/>
    <w:rsid w:val="00B7756E"/>
    <w:rsid w:val="00B77B3B"/>
    <w:rsid w:val="00B77FEB"/>
    <w:rsid w:val="00B81A93"/>
    <w:rsid w:val="00B826FF"/>
    <w:rsid w:val="00B83996"/>
    <w:rsid w:val="00B83C8A"/>
    <w:rsid w:val="00B83EA7"/>
    <w:rsid w:val="00B848DA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497"/>
    <w:rsid w:val="00BA6EFB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B7553"/>
    <w:rsid w:val="00BC05D5"/>
    <w:rsid w:val="00BC2518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4077"/>
    <w:rsid w:val="00BD5C9E"/>
    <w:rsid w:val="00BD675C"/>
    <w:rsid w:val="00BD76F9"/>
    <w:rsid w:val="00BE12FE"/>
    <w:rsid w:val="00BE3A23"/>
    <w:rsid w:val="00BE3E8A"/>
    <w:rsid w:val="00BE4B25"/>
    <w:rsid w:val="00BE4C43"/>
    <w:rsid w:val="00BE63B5"/>
    <w:rsid w:val="00BF17F5"/>
    <w:rsid w:val="00BF3325"/>
    <w:rsid w:val="00BF33F7"/>
    <w:rsid w:val="00BF41FB"/>
    <w:rsid w:val="00C0004C"/>
    <w:rsid w:val="00C0301E"/>
    <w:rsid w:val="00C047A6"/>
    <w:rsid w:val="00C060D9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0C9"/>
    <w:rsid w:val="00C24803"/>
    <w:rsid w:val="00C24969"/>
    <w:rsid w:val="00C266AA"/>
    <w:rsid w:val="00C27291"/>
    <w:rsid w:val="00C272E3"/>
    <w:rsid w:val="00C30CFF"/>
    <w:rsid w:val="00C31CB6"/>
    <w:rsid w:val="00C36E6B"/>
    <w:rsid w:val="00C407E3"/>
    <w:rsid w:val="00C4163B"/>
    <w:rsid w:val="00C45BC9"/>
    <w:rsid w:val="00C50CF8"/>
    <w:rsid w:val="00C51140"/>
    <w:rsid w:val="00C51479"/>
    <w:rsid w:val="00C51C9C"/>
    <w:rsid w:val="00C51FAB"/>
    <w:rsid w:val="00C526BD"/>
    <w:rsid w:val="00C56D31"/>
    <w:rsid w:val="00C56D5A"/>
    <w:rsid w:val="00C57D3E"/>
    <w:rsid w:val="00C57E4B"/>
    <w:rsid w:val="00C57F95"/>
    <w:rsid w:val="00C612AF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029"/>
    <w:rsid w:val="00CD1C26"/>
    <w:rsid w:val="00CD4D88"/>
    <w:rsid w:val="00CD4F40"/>
    <w:rsid w:val="00CE0728"/>
    <w:rsid w:val="00CE0AF4"/>
    <w:rsid w:val="00CE22A0"/>
    <w:rsid w:val="00CE3FAE"/>
    <w:rsid w:val="00CE59BA"/>
    <w:rsid w:val="00CE7198"/>
    <w:rsid w:val="00CE7745"/>
    <w:rsid w:val="00CE7D3A"/>
    <w:rsid w:val="00CF0C48"/>
    <w:rsid w:val="00CF1211"/>
    <w:rsid w:val="00CF1286"/>
    <w:rsid w:val="00CF19D3"/>
    <w:rsid w:val="00CF2FC4"/>
    <w:rsid w:val="00CF4BA6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01E8"/>
    <w:rsid w:val="00D1476D"/>
    <w:rsid w:val="00D14B75"/>
    <w:rsid w:val="00D14C4C"/>
    <w:rsid w:val="00D15B81"/>
    <w:rsid w:val="00D21B77"/>
    <w:rsid w:val="00D22686"/>
    <w:rsid w:val="00D256F9"/>
    <w:rsid w:val="00D25FB2"/>
    <w:rsid w:val="00D274F4"/>
    <w:rsid w:val="00D278ED"/>
    <w:rsid w:val="00D27D91"/>
    <w:rsid w:val="00D31D5F"/>
    <w:rsid w:val="00D3246D"/>
    <w:rsid w:val="00D32DC7"/>
    <w:rsid w:val="00D37329"/>
    <w:rsid w:val="00D37439"/>
    <w:rsid w:val="00D37881"/>
    <w:rsid w:val="00D37F8B"/>
    <w:rsid w:val="00D44A26"/>
    <w:rsid w:val="00D44FD8"/>
    <w:rsid w:val="00D45D9F"/>
    <w:rsid w:val="00D52BC5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14A2"/>
    <w:rsid w:val="00D72CC9"/>
    <w:rsid w:val="00D73121"/>
    <w:rsid w:val="00D74BE1"/>
    <w:rsid w:val="00D809CB"/>
    <w:rsid w:val="00D831D0"/>
    <w:rsid w:val="00D85761"/>
    <w:rsid w:val="00D87B55"/>
    <w:rsid w:val="00D87DAE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005"/>
    <w:rsid w:val="00DA6887"/>
    <w:rsid w:val="00DA6D31"/>
    <w:rsid w:val="00DA6D80"/>
    <w:rsid w:val="00DA7A4D"/>
    <w:rsid w:val="00DB0A48"/>
    <w:rsid w:val="00DB1B87"/>
    <w:rsid w:val="00DB1B89"/>
    <w:rsid w:val="00DB2E8A"/>
    <w:rsid w:val="00DB37A0"/>
    <w:rsid w:val="00DB3CE3"/>
    <w:rsid w:val="00DB4B99"/>
    <w:rsid w:val="00DB661F"/>
    <w:rsid w:val="00DC104B"/>
    <w:rsid w:val="00DC2B1E"/>
    <w:rsid w:val="00DC36B5"/>
    <w:rsid w:val="00DC7B1E"/>
    <w:rsid w:val="00DD004E"/>
    <w:rsid w:val="00DD0329"/>
    <w:rsid w:val="00DD0330"/>
    <w:rsid w:val="00DD48D8"/>
    <w:rsid w:val="00DD5E0C"/>
    <w:rsid w:val="00DD6888"/>
    <w:rsid w:val="00DD70DE"/>
    <w:rsid w:val="00DD7C5F"/>
    <w:rsid w:val="00DE148B"/>
    <w:rsid w:val="00DE3E92"/>
    <w:rsid w:val="00DE3F41"/>
    <w:rsid w:val="00DE6BF3"/>
    <w:rsid w:val="00DE749D"/>
    <w:rsid w:val="00DE7E53"/>
    <w:rsid w:val="00DF05DC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330"/>
    <w:rsid w:val="00E004BF"/>
    <w:rsid w:val="00E06206"/>
    <w:rsid w:val="00E079FD"/>
    <w:rsid w:val="00E117A6"/>
    <w:rsid w:val="00E120C4"/>
    <w:rsid w:val="00E139D2"/>
    <w:rsid w:val="00E13B44"/>
    <w:rsid w:val="00E13FD7"/>
    <w:rsid w:val="00E140CF"/>
    <w:rsid w:val="00E149F2"/>
    <w:rsid w:val="00E15050"/>
    <w:rsid w:val="00E15529"/>
    <w:rsid w:val="00E159EB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86"/>
    <w:rsid w:val="00E80A0E"/>
    <w:rsid w:val="00E8326C"/>
    <w:rsid w:val="00E833F7"/>
    <w:rsid w:val="00E840F5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0A0B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6E82"/>
    <w:rsid w:val="00EF73C1"/>
    <w:rsid w:val="00EF7C01"/>
    <w:rsid w:val="00F006EE"/>
    <w:rsid w:val="00F00FD9"/>
    <w:rsid w:val="00F015C3"/>
    <w:rsid w:val="00F01F49"/>
    <w:rsid w:val="00F03DD1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1E88"/>
    <w:rsid w:val="00F321F9"/>
    <w:rsid w:val="00F32244"/>
    <w:rsid w:val="00F33DB8"/>
    <w:rsid w:val="00F36DCE"/>
    <w:rsid w:val="00F36E10"/>
    <w:rsid w:val="00F405AD"/>
    <w:rsid w:val="00F40AD3"/>
    <w:rsid w:val="00F42910"/>
    <w:rsid w:val="00F4394A"/>
    <w:rsid w:val="00F46A63"/>
    <w:rsid w:val="00F46E2D"/>
    <w:rsid w:val="00F5034A"/>
    <w:rsid w:val="00F51356"/>
    <w:rsid w:val="00F527A7"/>
    <w:rsid w:val="00F534A3"/>
    <w:rsid w:val="00F53C1B"/>
    <w:rsid w:val="00F62FEF"/>
    <w:rsid w:val="00F637AD"/>
    <w:rsid w:val="00F643ED"/>
    <w:rsid w:val="00F646EB"/>
    <w:rsid w:val="00F6616C"/>
    <w:rsid w:val="00F707F0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6FD2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69B"/>
    <w:rsid w:val="00FA47EF"/>
    <w:rsid w:val="00FA490D"/>
    <w:rsid w:val="00FA4C48"/>
    <w:rsid w:val="00FA59C7"/>
    <w:rsid w:val="00FA5F1B"/>
    <w:rsid w:val="00FA6267"/>
    <w:rsid w:val="00FA70D9"/>
    <w:rsid w:val="00FB0EF0"/>
    <w:rsid w:val="00FB1A0E"/>
    <w:rsid w:val="00FB1D7C"/>
    <w:rsid w:val="00FB2239"/>
    <w:rsid w:val="00FB3F25"/>
    <w:rsid w:val="00FB796B"/>
    <w:rsid w:val="00FB7BAF"/>
    <w:rsid w:val="00FB7FD9"/>
    <w:rsid w:val="00FC265C"/>
    <w:rsid w:val="00FC2A9F"/>
    <w:rsid w:val="00FC2BE1"/>
    <w:rsid w:val="00FC3A64"/>
    <w:rsid w:val="00FC6031"/>
    <w:rsid w:val="00FC6B44"/>
    <w:rsid w:val="00FC73A9"/>
    <w:rsid w:val="00FC79E6"/>
    <w:rsid w:val="00FD40BF"/>
    <w:rsid w:val="00FD42AD"/>
    <w:rsid w:val="00FD4B5E"/>
    <w:rsid w:val="00FD4DDD"/>
    <w:rsid w:val="00FD550E"/>
    <w:rsid w:val="00FD6D2C"/>
    <w:rsid w:val="00FD70FB"/>
    <w:rsid w:val="00FE0D88"/>
    <w:rsid w:val="00FE18C6"/>
    <w:rsid w:val="00FE3FC2"/>
    <w:rsid w:val="00FE4067"/>
    <w:rsid w:val="00FE414A"/>
    <w:rsid w:val="00FE440F"/>
    <w:rsid w:val="00FE468F"/>
    <w:rsid w:val="00FE51EF"/>
    <w:rsid w:val="00FE5AE1"/>
    <w:rsid w:val="00FE5DC1"/>
    <w:rsid w:val="00FE7D43"/>
    <w:rsid w:val="00FF3701"/>
    <w:rsid w:val="00FF41E6"/>
    <w:rsid w:val="00FF493E"/>
    <w:rsid w:val="00FF4C37"/>
    <w:rsid w:val="00FF5122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23798"/>
  <w15:docId w15:val="{31362BD8-6897-4F4B-A694-32AA77F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4A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F32244"/>
    <w:pPr>
      <w:spacing w:before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styleId="-22">
    <w:name w:val="List Table 2 Accent 2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52">
    <w:name w:val="Grid Table 5 Dark Accent 2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42">
    <w:name w:val="Grid Table 4 Accent 2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ff8">
    <w:name w:val="Emphasis"/>
    <w:basedOn w:val="a0"/>
    <w:uiPriority w:val="20"/>
    <w:qFormat/>
    <w:rsid w:val="00B05CBB"/>
    <w:rPr>
      <w:i/>
      <w:iCs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8E2B0C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uiPriority w:val="49"/>
    <w:rsid w:val="004B72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i@abi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pinf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74562554680665"/>
          <c:y val="4.2838018741633198E-2"/>
          <c:w val="0.85169881889763777"/>
          <c:h val="0.7068109513833706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Чистовик!$F$2</c:f>
              <c:strCache>
                <c:ptCount val="1"/>
                <c:pt idx="0">
                  <c:v>Микропредприятия</c:v>
                </c:pt>
              </c:strCache>
            </c:strRef>
          </c:tx>
          <c:spPr>
            <a:solidFill>
              <a:srgbClr val="E04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Чистовик!$G$2:$H$2</c:f>
              <c:numCache>
                <c:formatCode>0%</c:formatCode>
                <c:ptCount val="2"/>
                <c:pt idx="0">
                  <c:v>0.37025112685125561</c:v>
                </c:pt>
                <c:pt idx="1">
                  <c:v>0.42358265027322406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B-4009-98FE-67A5022C1FC6}"/>
            </c:ext>
          </c:extLst>
        </c:ser>
        <c:ser>
          <c:idx val="1"/>
          <c:order val="1"/>
          <c:tx>
            <c:strRef>
              <c:f>Чистовик!$F$3</c:f>
              <c:strCache>
                <c:ptCount val="1"/>
                <c:pt idx="0">
                  <c:v>Малые предприятия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Чистовик!$G$3:$H$3</c:f>
              <c:numCache>
                <c:formatCode>0%</c:formatCode>
                <c:ptCount val="2"/>
                <c:pt idx="0">
                  <c:v>0.28187379265936896</c:v>
                </c:pt>
                <c:pt idx="1">
                  <c:v>0.25076844262295084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3B-4009-98FE-67A5022C1FC6}"/>
            </c:ext>
          </c:extLst>
        </c:ser>
        <c:ser>
          <c:idx val="2"/>
          <c:order val="2"/>
          <c:tx>
            <c:strRef>
              <c:f>Чистовик!$F$4</c:f>
              <c:strCache>
                <c:ptCount val="1"/>
                <c:pt idx="0">
                  <c:v>ИП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Чистовик!$G$4:$H$4</c:f>
              <c:numCache>
                <c:formatCode>0%</c:formatCode>
                <c:ptCount val="2"/>
                <c:pt idx="0">
                  <c:v>7.6142949130714746E-2</c:v>
                </c:pt>
                <c:pt idx="1">
                  <c:v>0.11577868852459017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3B-4009-98FE-67A5022C1FC6}"/>
            </c:ext>
          </c:extLst>
        </c:ser>
        <c:ser>
          <c:idx val="3"/>
          <c:order val="3"/>
          <c:tx>
            <c:strRef>
              <c:f>Чистовик!$F$5</c:f>
              <c:strCache>
                <c:ptCount val="1"/>
                <c:pt idx="0">
                  <c:v>Крупные предприятия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Чистовик!$G$5:$H$5</c:f>
              <c:numCache>
                <c:formatCode>0%</c:formatCode>
                <c:ptCount val="2"/>
                <c:pt idx="0">
                  <c:v>0.16983258209916291</c:v>
                </c:pt>
                <c:pt idx="1">
                  <c:v>9.8019125683060107E-2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3B-4009-98FE-67A5022C1FC6}"/>
            </c:ext>
          </c:extLst>
        </c:ser>
        <c:ser>
          <c:idx val="4"/>
          <c:order val="4"/>
          <c:tx>
            <c:strRef>
              <c:f>Чистовик!$F$6</c:f>
              <c:strCache>
                <c:ptCount val="1"/>
                <c:pt idx="0">
                  <c:v>Средние предприятия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Чистовик!$G$6:$H$6</c:f>
              <c:numCache>
                <c:formatCode>0%</c:formatCode>
                <c:ptCount val="2"/>
                <c:pt idx="0">
                  <c:v>9.7231165486155832E-2</c:v>
                </c:pt>
                <c:pt idx="1">
                  <c:v>8.136953551912568E-2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3B-4009-98FE-67A5022C1FC6}"/>
            </c:ext>
          </c:extLst>
        </c:ser>
        <c:ser>
          <c:idx val="5"/>
          <c:order val="5"/>
          <c:tx>
            <c:strRef>
              <c:f>Чистовик!$F$7</c:f>
              <c:strCache>
                <c:ptCount val="1"/>
                <c:pt idx="0">
                  <c:v>Компании с государственным участием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ED3B-4009-98FE-67A5022C1F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Чистовик!$G$7:$H$7</c:f>
              <c:numCache>
                <c:formatCode>0%</c:formatCode>
                <c:ptCount val="2"/>
                <c:pt idx="0" formatCode="0.0%">
                  <c:v>3.8634900193174502E-3</c:v>
                </c:pt>
                <c:pt idx="1">
                  <c:v>2.9883879781420764E-2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3B-4009-98FE-67A5022C1FC6}"/>
            </c:ext>
          </c:extLst>
        </c:ser>
        <c:ser>
          <c:idx val="6"/>
          <c:order val="6"/>
          <c:tx>
            <c:strRef>
              <c:f>Чистовик!$F$8</c:f>
              <c:strCache>
                <c:ptCount val="1"/>
                <c:pt idx="0">
                  <c:v>Физическое лицо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267E-3"/>
                  <c:y val="-3.19971750519136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D3B-4009-98FE-67A5022C1FC6}"/>
                </c:ext>
              </c:extLst>
            </c:dLbl>
            <c:dLbl>
              <c:idx val="1"/>
              <c:layout>
                <c:manualLayout>
                  <c:x val="-1.6666666666666666E-2"/>
                  <c:y val="-2.53642391086656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D3B-4009-98FE-67A5022C1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Чистовик!$G$1:$H$1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Чистовик!$G$8:$H$8</c:f>
              <c:numCache>
                <c:formatCode>0.0%</c:formatCode>
                <c:ptCount val="2"/>
                <c:pt idx="0">
                  <c:v>8.0489375402446872E-4</c:v>
                </c:pt>
                <c:pt idx="1">
                  <c:v>5.9767759562841531E-4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3B-4009-98FE-67A5022C1F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03206448"/>
        <c:axId val="1303209712"/>
      </c:barChart>
      <c:catAx>
        <c:axId val="130320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09712"/>
        <c:crosses val="autoZero"/>
        <c:auto val="1"/>
        <c:lblAlgn val="ctr"/>
        <c:lblOffset val="100"/>
        <c:noMultiLvlLbl val="0"/>
      </c:catAx>
      <c:valAx>
        <c:axId val="130320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0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5235155846483035"/>
          <c:w val="1"/>
          <c:h val="0.13158418450705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255027829280832"/>
          <c:y val="4.4176706827309238E-2"/>
          <c:w val="0.61459342271500572"/>
          <c:h val="0.79062775047855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Чистовик!$B$24</c:f>
              <c:strCache>
                <c:ptCount val="1"/>
                <c:pt idx="0">
                  <c:v>2020 (01-04)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Чистовик!$A$25:$A$32</c:f>
              <c:strCache>
                <c:ptCount val="7"/>
                <c:pt idx="0">
                  <c:v>Дорожностроительная техника</c:v>
                </c:pt>
                <c:pt idx="1">
                  <c:v>Сельскохозяйственная техника</c:v>
                </c:pt>
                <c:pt idx="2">
                  <c:v>Складская техника</c:v>
                </c:pt>
                <c:pt idx="3">
                  <c:v>Подъемная техника</c:v>
                </c:pt>
                <c:pt idx="4">
                  <c:v>Горная/карьерная техника</c:v>
                </c:pt>
                <c:pt idx="5">
                  <c:v>Лесозаготовительная техника
</c:v>
                </c:pt>
                <c:pt idx="6">
                  <c:v>
Коммунальная техника</c:v>
                </c:pt>
              </c:strCache>
            </c:strRef>
          </c:cat>
          <c:val>
            <c:numRef>
              <c:f>Чистовик!$B$25:$B$32</c:f>
              <c:numCache>
                <c:formatCode>#,##0</c:formatCode>
                <c:ptCount val="7"/>
                <c:pt idx="0">
                  <c:v>2662</c:v>
                </c:pt>
                <c:pt idx="1">
                  <c:v>1185</c:v>
                </c:pt>
                <c:pt idx="2">
                  <c:v>594</c:v>
                </c:pt>
                <c:pt idx="3">
                  <c:v>77</c:v>
                </c:pt>
                <c:pt idx="4">
                  <c:v>100</c:v>
                </c:pt>
                <c:pt idx="5">
                  <c:v>53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2-4C78-8822-057A85A9BB87}"/>
            </c:ext>
          </c:extLst>
        </c:ser>
        <c:ser>
          <c:idx val="1"/>
          <c:order val="1"/>
          <c:tx>
            <c:strRef>
              <c:f>Чистовик!$C$24</c:f>
              <c:strCache>
                <c:ptCount val="1"/>
                <c:pt idx="0">
                  <c:v>2021 (01-04)</c:v>
                </c:pt>
              </c:strCache>
            </c:strRef>
          </c:tx>
          <c:spPr>
            <a:solidFill>
              <a:srgbClr val="E04000"/>
            </a:solidFill>
            <a:ln>
              <a:noFill/>
            </a:ln>
            <a:effectLst/>
          </c:spPr>
          <c:invertIfNegative val="0"/>
          <c:cat>
            <c:strRef>
              <c:f>Чистовик!$A$25:$A$32</c:f>
              <c:strCache>
                <c:ptCount val="7"/>
                <c:pt idx="0">
                  <c:v>Дорожностроительная техника</c:v>
                </c:pt>
                <c:pt idx="1">
                  <c:v>Сельскохозяйственная техника</c:v>
                </c:pt>
                <c:pt idx="2">
                  <c:v>Складская техника</c:v>
                </c:pt>
                <c:pt idx="3">
                  <c:v>Подъемная техника</c:v>
                </c:pt>
                <c:pt idx="4">
                  <c:v>Горная/карьерная техника</c:v>
                </c:pt>
                <c:pt idx="5">
                  <c:v>Лесозаготовительная техника
</c:v>
                </c:pt>
                <c:pt idx="6">
                  <c:v>
Коммунальная техника</c:v>
                </c:pt>
              </c:strCache>
            </c:strRef>
          </c:cat>
          <c:val>
            <c:numRef>
              <c:f>Чистовик!$C$25:$C$32</c:f>
              <c:numCache>
                <c:formatCode>#,##0</c:formatCode>
                <c:ptCount val="7"/>
                <c:pt idx="0">
                  <c:v>5134</c:v>
                </c:pt>
                <c:pt idx="1">
                  <c:v>2098</c:v>
                </c:pt>
                <c:pt idx="2">
                  <c:v>744</c:v>
                </c:pt>
                <c:pt idx="3">
                  <c:v>206</c:v>
                </c:pt>
                <c:pt idx="4">
                  <c:v>197</c:v>
                </c:pt>
                <c:pt idx="5">
                  <c:v>127</c:v>
                </c:pt>
                <c:pt idx="6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E2-4C78-8822-057A85A9B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303216240"/>
        <c:axId val="1303216784"/>
      </c:barChart>
      <c:catAx>
        <c:axId val="1303216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16784"/>
        <c:crosses val="autoZero"/>
        <c:auto val="1"/>
        <c:lblAlgn val="ctr"/>
        <c:lblOffset val="100"/>
        <c:noMultiLvlLbl val="0"/>
      </c:catAx>
      <c:valAx>
        <c:axId val="1303216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16240"/>
        <c:crosses val="autoZero"/>
        <c:crossBetween val="between"/>
        <c:majorUnit val="1000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Чистовик!$A$43</c:f>
              <c:strCache>
                <c:ptCount val="1"/>
                <c:pt idx="0">
                  <c:v>Дорожно-строительная техника</c:v>
                </c:pt>
              </c:strCache>
            </c:strRef>
          </c:tx>
          <c:spPr>
            <a:solidFill>
              <a:srgbClr val="E04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Чистовик!$B$43:$C$43</c:f>
              <c:numCache>
                <c:formatCode>0%</c:formatCode>
                <c:ptCount val="2"/>
                <c:pt idx="0">
                  <c:v>0.42852543464262716</c:v>
                </c:pt>
                <c:pt idx="1">
                  <c:v>0.43835382513661203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1-4CFF-9A6B-E14015473557}"/>
            </c:ext>
          </c:extLst>
        </c:ser>
        <c:ser>
          <c:idx val="1"/>
          <c:order val="1"/>
          <c:tx>
            <c:strRef>
              <c:f>Чистовик!$A$44</c:f>
              <c:strCache>
                <c:ptCount val="1"/>
                <c:pt idx="0">
                  <c:v>Сельскохозяйственная техника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Чистовик!$B$44:$C$44</c:f>
              <c:numCache>
                <c:formatCode>0%</c:formatCode>
                <c:ptCount val="2"/>
                <c:pt idx="0">
                  <c:v>0.1907598197037991</c:v>
                </c:pt>
                <c:pt idx="1">
                  <c:v>0.1791325136612022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1-4CFF-9A6B-E14015473557}"/>
            </c:ext>
          </c:extLst>
        </c:ser>
        <c:ser>
          <c:idx val="2"/>
          <c:order val="2"/>
          <c:tx>
            <c:strRef>
              <c:f>Чистовик!$A$45</c:f>
              <c:strCache>
                <c:ptCount val="1"/>
                <c:pt idx="0">
                  <c:v>Складская техника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Чистовик!$B$45:$C$45</c:f>
              <c:numCache>
                <c:formatCode>0%</c:formatCode>
                <c:ptCount val="2"/>
                <c:pt idx="0">
                  <c:v>9.5621377978106895E-2</c:v>
                </c:pt>
                <c:pt idx="1">
                  <c:v>6.3524590163934427E-2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51-4CFF-9A6B-E14015473557}"/>
            </c:ext>
          </c:extLst>
        </c:ser>
        <c:ser>
          <c:idx val="3"/>
          <c:order val="3"/>
          <c:tx>
            <c:strRef>
              <c:f>Чистовик!$A$46</c:f>
              <c:strCache>
                <c:ptCount val="1"/>
                <c:pt idx="0">
                  <c:v>Подъемная техника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Чистовик!$B$46:$C$46</c:f>
              <c:numCache>
                <c:formatCode>0%</c:formatCode>
                <c:ptCount val="2"/>
                <c:pt idx="0">
                  <c:v>1.2395363811976819E-2</c:v>
                </c:pt>
                <c:pt idx="1">
                  <c:v>1.7588797814207649E-2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51-4CFF-9A6B-E14015473557}"/>
            </c:ext>
          </c:extLst>
        </c:ser>
        <c:ser>
          <c:idx val="4"/>
          <c:order val="4"/>
          <c:tx>
            <c:strRef>
              <c:f>Чистовик!$A$47</c:f>
              <c:strCache>
                <c:ptCount val="1"/>
                <c:pt idx="0">
                  <c:v>Горная/карьерная техника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Чистовик!$B$47:$C$47</c:f>
              <c:numCache>
                <c:formatCode>0%</c:formatCode>
                <c:ptCount val="2"/>
                <c:pt idx="0">
                  <c:v>1.6097875080489377E-2</c:v>
                </c:pt>
                <c:pt idx="1">
                  <c:v>1.6820355191256832E-2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51-4CFF-9A6B-E14015473557}"/>
            </c:ext>
          </c:extLst>
        </c:ser>
        <c:ser>
          <c:idx val="5"/>
          <c:order val="5"/>
          <c:tx>
            <c:strRef>
              <c:f>Чистовик!$A$48</c:f>
              <c:strCache>
                <c:ptCount val="1"/>
                <c:pt idx="0">
                  <c:v>Лесозаготовительная техника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51-4CFF-9A6B-E14015473557}"/>
                </c:ext>
              </c:extLst>
            </c:dLbl>
            <c:dLbl>
              <c:idx val="1"/>
              <c:layout>
                <c:manualLayout>
                  <c:x val="2.75190516511431E-2"/>
                  <c:y val="-0.14419883843075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51-4CFF-9A6B-E14015473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Чистовик!$B$48:$C$48</c:f>
              <c:numCache>
                <c:formatCode>0%</c:formatCode>
                <c:ptCount val="2"/>
                <c:pt idx="0" formatCode="0.0%">
                  <c:v>8.5318737926593693E-3</c:v>
                </c:pt>
                <c:pt idx="1">
                  <c:v>1.0843579234972677E-2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751-4CFF-9A6B-E14015473557}"/>
            </c:ext>
          </c:extLst>
        </c:ser>
        <c:ser>
          <c:idx val="6"/>
          <c:order val="6"/>
          <c:tx>
            <c:strRef>
              <c:f>Чистовик!$A$49</c:f>
              <c:strCache>
                <c:ptCount val="1"/>
                <c:pt idx="0">
                  <c:v>Коммунальная техника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Чистовик!$B$49:$C$49</c:f>
              <c:numCache>
                <c:formatCode>0.0%</c:formatCode>
                <c:ptCount val="2"/>
                <c:pt idx="0">
                  <c:v>1.4488087572440437E-3</c:v>
                </c:pt>
                <c:pt idx="1">
                  <c:v>5.208333333333333E-3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51-4CFF-9A6B-E14015473557}"/>
            </c:ext>
          </c:extLst>
        </c:ser>
        <c:ser>
          <c:idx val="7"/>
          <c:order val="7"/>
          <c:tx>
            <c:strRef>
              <c:f>Чистовик!$A$50</c:f>
              <c:strCache>
                <c:ptCount val="1"/>
                <c:pt idx="0">
                  <c:v>Прочая спецтехника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Чистовик!$B$42:$C$42</c:f>
              <c:strCache>
                <c:ptCount val="2"/>
                <c:pt idx="0">
                  <c:v>2020 (01-04)</c:v>
                </c:pt>
                <c:pt idx="1">
                  <c:v>2021 (01-04)</c:v>
                </c:pt>
              </c:strCache>
            </c:strRef>
          </c:cat>
          <c:val>
            <c:numRef>
              <c:f>Чистовик!$B$50:$C$50</c:f>
              <c:numCache>
                <c:formatCode>0%</c:formatCode>
                <c:ptCount val="2"/>
                <c:pt idx="0">
                  <c:v>0.24</c:v>
                </c:pt>
                <c:pt idx="1">
                  <c:v>0.26852800546448086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751-4CFF-9A6B-E14015473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3213520"/>
        <c:axId val="1303206992"/>
      </c:barChart>
      <c:catAx>
        <c:axId val="130321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06992"/>
        <c:crosses val="autoZero"/>
        <c:auto val="1"/>
        <c:lblAlgn val="ctr"/>
        <c:lblOffset val="100"/>
        <c:noMultiLvlLbl val="0"/>
      </c:catAx>
      <c:valAx>
        <c:axId val="1303206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0321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328935317872986E-2"/>
          <c:y val="0.77051037859517835"/>
          <c:w val="0.88956746159993549"/>
          <c:h val="0.1897983314378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7B0B-D7ED-4F52-8453-F9BF57FD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Евсегнеев</dc:creator>
  <cp:keywords/>
  <dc:description/>
  <cp:lastModifiedBy>Болушева Ольга Александровна</cp:lastModifiedBy>
  <cp:revision>3</cp:revision>
  <cp:lastPrinted>2021-06-21T06:26:00Z</cp:lastPrinted>
  <dcterms:created xsi:type="dcterms:W3CDTF">2021-06-25T10:07:00Z</dcterms:created>
  <dcterms:modified xsi:type="dcterms:W3CDTF">2021-06-25T10:09:00Z</dcterms:modified>
</cp:coreProperties>
</file>